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FF0000"/>
          <w:bdr w:val="none" w:sz="0" w:space="0" w:color="auto" w:frame="1"/>
          <w:lang w:eastAsia="tr-TR"/>
        </w:rPr>
        <w:t>BAŞVURU SÜRECİ</w:t>
      </w:r>
    </w:p>
    <w:p w:rsidR="00A4169B" w:rsidRDefault="00A4169B" w:rsidP="00A4169B">
      <w:pPr>
        <w:shd w:val="clear" w:color="auto" w:fill="FFFFFF"/>
        <w:spacing w:after="0" w:line="240" w:lineRule="auto"/>
        <w:jc w:val="both"/>
        <w:textAlignment w:val="baseline"/>
        <w:rPr>
          <w:rFonts w:ascii="Calibri" w:eastAsia="Times New Roman" w:hAnsi="Calibri" w:cs="Calibri"/>
          <w:color w:val="424242"/>
          <w:bdr w:val="none" w:sz="0" w:space="0" w:color="auto" w:frame="1"/>
          <w:lang w:eastAsia="tr-TR"/>
        </w:rPr>
      </w:pPr>
      <w:r w:rsidRPr="00A4169B">
        <w:rPr>
          <w:rFonts w:ascii="Calibri" w:eastAsia="Times New Roman" w:hAnsi="Calibri" w:cs="Calibri"/>
          <w:color w:val="424242"/>
          <w:bdr w:val="none" w:sz="0" w:space="0" w:color="auto" w:frame="1"/>
          <w:lang w:eastAsia="tr-TR"/>
        </w:rPr>
        <w:t>Üniversitemiz çeşitli birimlerinde </w:t>
      </w:r>
      <w:r w:rsidRPr="00A4169B">
        <w:rPr>
          <w:rFonts w:ascii="Calibri" w:eastAsia="Times New Roman" w:hAnsi="Calibri" w:cs="Calibri"/>
          <w:b/>
          <w:bCs/>
          <w:color w:val="424242"/>
          <w:bdr w:val="none" w:sz="0" w:space="0" w:color="auto" w:frame="1"/>
          <w:lang w:eastAsia="tr-TR"/>
        </w:rPr>
        <w:t>2023-2024</w:t>
      </w:r>
      <w:r w:rsidRPr="00A4169B">
        <w:rPr>
          <w:rFonts w:ascii="Calibri" w:eastAsia="Times New Roman" w:hAnsi="Calibri" w:cs="Calibri"/>
          <w:color w:val="424242"/>
          <w:bdr w:val="none" w:sz="0" w:space="0" w:color="auto" w:frame="1"/>
          <w:lang w:eastAsia="tr-TR"/>
        </w:rPr>
        <w:t xml:space="preserve"> Eğitim-Öğretim yılı </w:t>
      </w:r>
      <w:r>
        <w:rPr>
          <w:rFonts w:ascii="Calibri" w:eastAsia="Times New Roman" w:hAnsi="Calibri" w:cs="Calibri"/>
          <w:color w:val="424242"/>
          <w:bdr w:val="none" w:sz="0" w:space="0" w:color="auto" w:frame="1"/>
          <w:lang w:eastAsia="tr-TR"/>
        </w:rPr>
        <w:t>Bahar</w:t>
      </w:r>
      <w:r w:rsidRPr="00A4169B">
        <w:rPr>
          <w:rFonts w:ascii="Calibri" w:eastAsia="Times New Roman" w:hAnsi="Calibri" w:cs="Calibri"/>
          <w:color w:val="424242"/>
          <w:bdr w:val="none" w:sz="0" w:space="0" w:color="auto" w:frame="1"/>
          <w:lang w:eastAsia="tr-TR"/>
        </w:rPr>
        <w:t xml:space="preserve"> Yarıyılında çalıştırılacak Kısmi Zamanlı Öğrenci sayıları aşağıdaki tabloda belir</w:t>
      </w:r>
      <w:r>
        <w:rPr>
          <w:rFonts w:ascii="Calibri" w:eastAsia="Times New Roman" w:hAnsi="Calibri" w:cs="Calibri"/>
          <w:color w:val="424242"/>
          <w:bdr w:val="none" w:sz="0" w:space="0" w:color="auto" w:frame="1"/>
          <w:lang w:eastAsia="tr-TR"/>
        </w:rPr>
        <w:t>tilmektedir. Öğrencilere aylık 4</w:t>
      </w:r>
      <w:r w:rsidRPr="00A4169B">
        <w:rPr>
          <w:rFonts w:ascii="Calibri" w:eastAsia="Times New Roman" w:hAnsi="Calibri" w:cs="Calibri"/>
          <w:color w:val="424242"/>
          <w:bdr w:val="none" w:sz="0" w:space="0" w:color="auto" w:frame="1"/>
          <w:lang w:eastAsia="tr-TR"/>
        </w:rPr>
        <w:t>0</w:t>
      </w:r>
      <w:r w:rsidRPr="00A4169B">
        <w:rPr>
          <w:rFonts w:ascii="Calibri" w:eastAsia="Times New Roman" w:hAnsi="Calibri" w:cs="Calibri"/>
          <w:b/>
          <w:bCs/>
          <w:color w:val="424242"/>
          <w:bdr w:val="none" w:sz="0" w:space="0" w:color="auto" w:frame="1"/>
          <w:lang w:eastAsia="tr-TR"/>
        </w:rPr>
        <w:t> </w:t>
      </w:r>
      <w:r w:rsidRPr="00A4169B">
        <w:rPr>
          <w:rFonts w:ascii="Calibri" w:eastAsia="Times New Roman" w:hAnsi="Calibri" w:cs="Calibri"/>
          <w:color w:val="424242"/>
          <w:bdr w:val="none" w:sz="0" w:space="0" w:color="auto" w:frame="1"/>
          <w:lang w:eastAsia="tr-TR"/>
        </w:rPr>
        <w:t>saati aşmamak üzere azami olarak ay</w:t>
      </w:r>
      <w:r>
        <w:rPr>
          <w:rFonts w:ascii="Calibri" w:eastAsia="Times New Roman" w:hAnsi="Calibri" w:cs="Calibri"/>
          <w:color w:val="424242"/>
          <w:bdr w:val="none" w:sz="0" w:space="0" w:color="auto" w:frame="1"/>
          <w:lang w:eastAsia="tr-TR"/>
        </w:rPr>
        <w:t>da en fazla çalışabileceği gün 5</w:t>
      </w:r>
      <w:r w:rsidRPr="00A4169B">
        <w:rPr>
          <w:rFonts w:ascii="Calibri" w:eastAsia="Times New Roman" w:hAnsi="Calibri" w:cs="Calibri"/>
          <w:color w:val="424242"/>
          <w:bdr w:val="none" w:sz="0" w:space="0" w:color="auto" w:frame="1"/>
          <w:lang w:eastAsia="tr-TR"/>
        </w:rPr>
        <w:t>’dir.  Kısmi Zamanlı olarak çalışmak isteyen öğrencilerimizin </w:t>
      </w:r>
      <w:r w:rsidRPr="00F60863">
        <w:rPr>
          <w:rFonts w:ascii="Calibri" w:eastAsia="Times New Roman" w:hAnsi="Calibri" w:cs="Calibri"/>
          <w:b/>
          <w:color w:val="424242"/>
          <w:bdr w:val="none" w:sz="0" w:space="0" w:color="auto" w:frame="1"/>
          <w:lang w:eastAsia="tr-TR"/>
        </w:rPr>
        <w:t>15</w:t>
      </w:r>
      <w:r>
        <w:rPr>
          <w:rFonts w:ascii="Calibri" w:eastAsia="Times New Roman" w:hAnsi="Calibri" w:cs="Calibri"/>
          <w:b/>
          <w:bCs/>
          <w:color w:val="424242"/>
          <w:bdr w:val="none" w:sz="0" w:space="0" w:color="auto" w:frame="1"/>
          <w:lang w:eastAsia="tr-TR"/>
        </w:rPr>
        <w:t>.03.2024</w:t>
      </w:r>
      <w:r w:rsidRPr="00A4169B">
        <w:rPr>
          <w:rFonts w:ascii="Calibri" w:eastAsia="Times New Roman" w:hAnsi="Calibri" w:cs="Calibri"/>
          <w:b/>
          <w:bCs/>
          <w:color w:val="424242"/>
          <w:bdr w:val="none" w:sz="0" w:space="0" w:color="auto" w:frame="1"/>
          <w:lang w:eastAsia="tr-TR"/>
        </w:rPr>
        <w:t xml:space="preserve"> tarihine kadar </w:t>
      </w:r>
      <w:r w:rsidRPr="00A4169B">
        <w:rPr>
          <w:rFonts w:ascii="Calibri" w:eastAsia="Times New Roman" w:hAnsi="Calibri" w:cs="Calibri"/>
          <w:color w:val="424242"/>
          <w:bdr w:val="none" w:sz="0" w:space="0" w:color="auto" w:frame="1"/>
          <w:lang w:eastAsia="tr-TR"/>
        </w:rPr>
        <w:t> ilgili başvuru yerlerine Başvuru Formu ve aşağıda belirtilen belgelerle başvurmaları gerekmektedir. </w:t>
      </w:r>
    </w:p>
    <w:p w:rsidR="0035469B" w:rsidRPr="00A4169B" w:rsidRDefault="00354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p>
    <w:p w:rsidR="00A4169B" w:rsidRPr="00A4169B" w:rsidRDefault="00A4169B" w:rsidP="00A4169B">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Nüfus cüzdanı fotokopisi,</w:t>
      </w:r>
    </w:p>
    <w:p w:rsidR="00A4169B" w:rsidRPr="00A4169B" w:rsidRDefault="00A4169B" w:rsidP="00A4169B">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Yeni tarihli öğrenci belgesi,</w:t>
      </w:r>
    </w:p>
    <w:p w:rsidR="00A4169B" w:rsidRPr="00A4169B" w:rsidRDefault="00A4169B" w:rsidP="00A4169B">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Bir adet fotoğraf,</w:t>
      </w:r>
    </w:p>
    <w:p w:rsidR="00A4169B" w:rsidRPr="00A4169B" w:rsidRDefault="00A4169B" w:rsidP="00AE74FE">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Disiplin cezası bulunmadığına dair belge (öğrenim görülen Birimin öğrenci işleri tarafından belgelenir)</w:t>
      </w:r>
    </w:p>
    <w:p w:rsidR="00A4169B" w:rsidRPr="00A4169B" w:rsidRDefault="00A4169B" w:rsidP="00A4169B">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Sağlık Provizyon Aktivasyon Belgesi (E-Devlet üzerinden veya SGK'dan öğrenci kendisi alacaktır),</w:t>
      </w:r>
    </w:p>
    <w:p w:rsidR="00A4169B" w:rsidRPr="00A4169B" w:rsidRDefault="00A4169B" w:rsidP="00A4169B">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Bir Önceki eğitim yılına ait, onaylı transkript,</w:t>
      </w:r>
    </w:p>
    <w:p w:rsidR="00A4169B" w:rsidRPr="00A4169B" w:rsidRDefault="00A4169B" w:rsidP="00A4169B">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Okuyan kardeşlere ait Öğrenci Belgesi,</w:t>
      </w:r>
    </w:p>
    <w:p w:rsidR="00A4169B" w:rsidRPr="00A4169B" w:rsidRDefault="00A4169B" w:rsidP="00A4169B">
      <w:pPr>
        <w:numPr>
          <w:ilvl w:val="0"/>
          <w:numId w:val="1"/>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ğ) Çalışan anne ve/veya babaya ait, başvuru tarihinden bir ay önceki MAAŞ BORDROSU,</w:t>
      </w:r>
    </w:p>
    <w:p w:rsidR="00A4169B" w:rsidRPr="00A4169B" w:rsidRDefault="00A4169B" w:rsidP="00A4169B">
      <w:pPr>
        <w:numPr>
          <w:ilvl w:val="0"/>
          <w:numId w:val="2"/>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Şehit olan anne/baba için ŞEHİTLİK BELGESİ,</w:t>
      </w:r>
    </w:p>
    <w:p w:rsidR="00A4169B" w:rsidRPr="00A4169B" w:rsidRDefault="00A4169B" w:rsidP="00A4169B">
      <w:pPr>
        <w:numPr>
          <w:ilvl w:val="0"/>
          <w:numId w:val="3"/>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ı) Gazi olan anne/babaya ait GAZİLİK BELGESİ,</w:t>
      </w:r>
    </w:p>
    <w:p w:rsidR="00A4169B" w:rsidRPr="00A4169B" w:rsidRDefault="00A4169B" w:rsidP="00A4169B">
      <w:pPr>
        <w:numPr>
          <w:ilvl w:val="0"/>
          <w:numId w:val="3"/>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En az %40 engelli ise bu durumunu kanıtlayan belge,</w:t>
      </w:r>
    </w:p>
    <w:p w:rsidR="00A4169B" w:rsidRPr="006E36D2" w:rsidRDefault="00A4169B" w:rsidP="00A4169B">
      <w:pPr>
        <w:numPr>
          <w:ilvl w:val="0"/>
          <w:numId w:val="4"/>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Başvuru formu.</w:t>
      </w:r>
    </w:p>
    <w:p w:rsidR="006E36D2" w:rsidRPr="00A4169B" w:rsidRDefault="006E36D2" w:rsidP="006E36D2">
      <w:pPr>
        <w:spacing w:after="0" w:line="480" w:lineRule="auto"/>
        <w:ind w:left="165"/>
        <w:jc w:val="both"/>
        <w:textAlignment w:val="baseline"/>
        <w:rPr>
          <w:rFonts w:ascii="Arial" w:eastAsia="Times New Roman" w:hAnsi="Arial" w:cs="Arial"/>
          <w:color w:val="424242"/>
          <w:sz w:val="23"/>
          <w:szCs w:val="23"/>
          <w:lang w:eastAsia="tr-TR"/>
        </w:rPr>
      </w:pP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b/>
          <w:bCs/>
          <w:color w:val="424242"/>
          <w:bdr w:val="none" w:sz="0" w:space="0" w:color="auto" w:frame="1"/>
          <w:lang w:eastAsia="tr-TR"/>
        </w:rPr>
        <w:t>KISMİ ZAMANLI ÇALIŞTIRILACAK ÖĞRENCİLERDE ARANACAK ŞARTLAR</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(1) Yüksek Öğrenim Kredi ve Yurtlar Kurumu tarafından kendilerine burs verilmekte olan veya burs alma şartlarına haiz öğrencilere öncelik verilmek suretiyle aşağıda belirtilen şartları taşıyan öğrenciler, yükseköğretim kurumlarında kısmi zamanlı öğrenci olarak geçici işlerde çalıştırılabilir:</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a) Tezsiz yüksek lisans öğrencisi ve özel öğrenci hariç olmak üzere, çalıştırılacağı yükseköğretim kurumunun kayıtlı öğrencisi olmak,</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b) Disiplin cezası almamış olmak,</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c) Yetim maaşı ve nafaka dışında, asgari ücret düzeyinde gelire sahip olmamak, ç) Kısmi zamanlı çalıştırılan öğrenci ile yükseköğretim kurumu arasında yapılan sözleşmeye aykırılık nedeniyle sözleşmesi feshedilmemiş olmak,</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d) Çalıştırılacak iş için yeterli bilgi, beceri ve yeteneğe sahip olmak,</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e) Kayıt donduran öğrenci ve yabancı uyruklu öğrenci olmamak,</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f) Normal eğitim-öğretim süresi içerisinde öğrenim görüyor olmak.</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(2) Deprem, sel gibi doğal afetlerden zarar gördüğünü, şehit ve gazi çocuğu olduğunu belgeleyen öğrenciler ile engelli öğrencilerden normal eğitim-öğretim süresi içinde okuyor olmak, yabancı uyruklu öğrenci olmamak ve disiplin cezası almamış olmak dışında yukarıdaki şartlar aranmaz.</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lastRenderedPageBreak/>
        <w:t> </w:t>
      </w:r>
    </w:p>
    <w:tbl>
      <w:tblPr>
        <w:tblW w:w="8730" w:type="dxa"/>
        <w:shd w:val="clear" w:color="auto" w:fill="FFFFFF"/>
        <w:tblCellMar>
          <w:left w:w="0" w:type="dxa"/>
          <w:right w:w="0" w:type="dxa"/>
        </w:tblCellMar>
        <w:tblLook w:val="04A0" w:firstRow="1" w:lastRow="0" w:firstColumn="1" w:lastColumn="0" w:noHBand="0" w:noVBand="1"/>
      </w:tblPr>
      <w:tblGrid>
        <w:gridCol w:w="4220"/>
        <w:gridCol w:w="1442"/>
        <w:gridCol w:w="3068"/>
      </w:tblGrid>
      <w:tr w:rsidR="00A4169B" w:rsidRPr="00A4169B" w:rsidTr="00F60863">
        <w:trPr>
          <w:trHeight w:val="390"/>
        </w:trPr>
        <w:tc>
          <w:tcPr>
            <w:tcW w:w="4220" w:type="dxa"/>
            <w:tcBorders>
              <w:top w:val="single" w:sz="6" w:space="0" w:color="000000"/>
              <w:left w:val="single" w:sz="6" w:space="0" w:color="000000"/>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b/>
                <w:bCs/>
                <w:color w:val="424242"/>
                <w:bdr w:val="none" w:sz="0" w:space="0" w:color="auto" w:frame="1"/>
                <w:lang w:eastAsia="tr-TR"/>
              </w:rPr>
              <w:t>KZÖ ÇALIŞTIRILACAK BİRİM ADI</w:t>
            </w:r>
          </w:p>
        </w:tc>
        <w:tc>
          <w:tcPr>
            <w:tcW w:w="1442" w:type="dxa"/>
            <w:tcBorders>
              <w:top w:val="single" w:sz="6" w:space="0" w:color="000000"/>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b/>
                <w:bCs/>
                <w:color w:val="424242"/>
                <w:bdr w:val="none" w:sz="0" w:space="0" w:color="auto" w:frame="1"/>
                <w:lang w:eastAsia="tr-TR"/>
              </w:rPr>
              <w:t>KONTENJAN</w:t>
            </w:r>
          </w:p>
        </w:tc>
        <w:tc>
          <w:tcPr>
            <w:tcW w:w="3068" w:type="dxa"/>
            <w:tcBorders>
              <w:top w:val="single" w:sz="6" w:space="0" w:color="000000"/>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b/>
                <w:bCs/>
                <w:color w:val="424242"/>
                <w:bdr w:val="none" w:sz="0" w:space="0" w:color="auto" w:frame="1"/>
                <w:lang w:eastAsia="tr-TR"/>
              </w:rPr>
              <w:t>BAŞVURU YAPILACAK YER</w:t>
            </w:r>
          </w:p>
        </w:tc>
      </w:tr>
      <w:tr w:rsidR="00A4169B" w:rsidRPr="00A4169B" w:rsidTr="00F60863">
        <w:trPr>
          <w:trHeight w:val="390"/>
        </w:trPr>
        <w:tc>
          <w:tcPr>
            <w:tcW w:w="4220" w:type="dxa"/>
            <w:tcBorders>
              <w:top w:val="nil"/>
              <w:left w:val="single" w:sz="6" w:space="0" w:color="000000"/>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Mühendislik ve Doğa Bilimleri Fakültesi</w:t>
            </w:r>
          </w:p>
        </w:tc>
        <w:tc>
          <w:tcPr>
            <w:tcW w:w="1442"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Pr>
                <w:rFonts w:ascii="Calibri" w:eastAsia="Times New Roman" w:hAnsi="Calibri" w:cs="Calibri"/>
                <w:color w:val="424242"/>
                <w:bdr w:val="none" w:sz="0" w:space="0" w:color="auto" w:frame="1"/>
                <w:lang w:eastAsia="tr-TR"/>
              </w:rPr>
              <w:t>8</w:t>
            </w:r>
          </w:p>
        </w:tc>
        <w:tc>
          <w:tcPr>
            <w:tcW w:w="3068"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Mühendislik ve Doğa Bilimleri Fakültesi Öğrenci İşleri</w:t>
            </w:r>
          </w:p>
        </w:tc>
      </w:tr>
      <w:tr w:rsidR="00A4169B" w:rsidRPr="00A4169B" w:rsidTr="00F60863">
        <w:trPr>
          <w:trHeight w:val="390"/>
        </w:trPr>
        <w:tc>
          <w:tcPr>
            <w:tcW w:w="4220" w:type="dxa"/>
            <w:tcBorders>
              <w:top w:val="nil"/>
              <w:left w:val="single" w:sz="6" w:space="0" w:color="000000"/>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Mimarlık ve Tasarım Fakültesi</w:t>
            </w:r>
          </w:p>
        </w:tc>
        <w:tc>
          <w:tcPr>
            <w:tcW w:w="1442"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Pr>
                <w:rFonts w:ascii="Calibri" w:eastAsia="Times New Roman" w:hAnsi="Calibri" w:cs="Calibri"/>
                <w:color w:val="424242"/>
                <w:bdr w:val="none" w:sz="0" w:space="0" w:color="auto" w:frame="1"/>
                <w:lang w:eastAsia="tr-TR"/>
              </w:rPr>
              <w:t>2</w:t>
            </w:r>
          </w:p>
        </w:tc>
        <w:tc>
          <w:tcPr>
            <w:tcW w:w="3068"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Mimarlık ve Tasarım Fakültesi Öğrenci İşleri</w:t>
            </w:r>
          </w:p>
        </w:tc>
      </w:tr>
      <w:tr w:rsidR="00A4169B" w:rsidRPr="00A4169B" w:rsidTr="00F60863">
        <w:trPr>
          <w:trHeight w:val="390"/>
        </w:trPr>
        <w:tc>
          <w:tcPr>
            <w:tcW w:w="4220" w:type="dxa"/>
            <w:tcBorders>
              <w:top w:val="nil"/>
              <w:left w:val="single" w:sz="6" w:space="0" w:color="000000"/>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Teknik Bilimler Meslek Yüksekokulu</w:t>
            </w:r>
          </w:p>
        </w:tc>
        <w:tc>
          <w:tcPr>
            <w:tcW w:w="1442"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Pr>
                <w:rFonts w:ascii="Calibri" w:eastAsia="Times New Roman" w:hAnsi="Calibri" w:cs="Calibri"/>
                <w:color w:val="424242"/>
                <w:bdr w:val="none" w:sz="0" w:space="0" w:color="auto" w:frame="1"/>
                <w:lang w:eastAsia="tr-TR"/>
              </w:rPr>
              <w:t>5</w:t>
            </w:r>
          </w:p>
        </w:tc>
        <w:tc>
          <w:tcPr>
            <w:tcW w:w="3068"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Teknik Bilimler Meslek Yüksekokulu Öğrenci İşleri</w:t>
            </w:r>
          </w:p>
        </w:tc>
      </w:tr>
      <w:tr w:rsidR="00A4169B" w:rsidRPr="00A4169B" w:rsidTr="00F60863">
        <w:trPr>
          <w:trHeight w:val="390"/>
        </w:trPr>
        <w:tc>
          <w:tcPr>
            <w:tcW w:w="4220" w:type="dxa"/>
            <w:tcBorders>
              <w:top w:val="nil"/>
              <w:left w:val="single" w:sz="6" w:space="0" w:color="000000"/>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Kariyer Merkezi</w:t>
            </w:r>
          </w:p>
        </w:tc>
        <w:tc>
          <w:tcPr>
            <w:tcW w:w="1442"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Pr>
                <w:rFonts w:ascii="Calibri" w:eastAsia="Times New Roman" w:hAnsi="Calibri" w:cs="Calibri"/>
                <w:color w:val="424242"/>
                <w:bdr w:val="none" w:sz="0" w:space="0" w:color="auto" w:frame="1"/>
                <w:lang w:eastAsia="tr-TR"/>
              </w:rPr>
              <w:t>2</w:t>
            </w:r>
          </w:p>
        </w:tc>
        <w:tc>
          <w:tcPr>
            <w:tcW w:w="3068"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r w:rsidR="00A4169B" w:rsidRPr="00A4169B" w:rsidTr="00F60863">
        <w:trPr>
          <w:trHeight w:val="390"/>
        </w:trPr>
        <w:tc>
          <w:tcPr>
            <w:tcW w:w="4220" w:type="dxa"/>
            <w:tcBorders>
              <w:top w:val="nil"/>
              <w:left w:val="single" w:sz="6" w:space="0" w:color="000000"/>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F60863" w:rsidP="00A4169B">
            <w:pPr>
              <w:spacing w:after="0" w:line="240" w:lineRule="auto"/>
              <w:jc w:val="center"/>
              <w:textAlignment w:val="baseline"/>
              <w:rPr>
                <w:rFonts w:ascii="Arial" w:eastAsia="Times New Roman" w:hAnsi="Arial" w:cs="Arial"/>
                <w:color w:val="424242"/>
                <w:sz w:val="23"/>
                <w:szCs w:val="23"/>
                <w:lang w:eastAsia="tr-TR"/>
              </w:rPr>
            </w:pPr>
            <w:r>
              <w:rPr>
                <w:rFonts w:ascii="Calibri" w:eastAsia="Times New Roman" w:hAnsi="Calibri" w:cs="Calibri"/>
                <w:color w:val="424242"/>
                <w:bdr w:val="none" w:sz="0" w:space="0" w:color="auto" w:frame="1"/>
                <w:lang w:eastAsia="tr-TR"/>
              </w:rPr>
              <w:t>Kurumsal İletişim Koordinatörlüğü</w:t>
            </w:r>
          </w:p>
        </w:tc>
        <w:tc>
          <w:tcPr>
            <w:tcW w:w="1442"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F60863" w:rsidP="00A4169B">
            <w:pPr>
              <w:spacing w:after="0" w:line="240" w:lineRule="auto"/>
              <w:jc w:val="center"/>
              <w:textAlignment w:val="baseline"/>
              <w:rPr>
                <w:rFonts w:ascii="Arial" w:eastAsia="Times New Roman" w:hAnsi="Arial" w:cs="Arial"/>
                <w:color w:val="424242"/>
                <w:sz w:val="23"/>
                <w:szCs w:val="23"/>
                <w:lang w:eastAsia="tr-TR"/>
              </w:rPr>
            </w:pPr>
            <w:r>
              <w:rPr>
                <w:rFonts w:ascii="Calibri" w:eastAsia="Times New Roman" w:hAnsi="Calibri" w:cs="Calibri"/>
                <w:color w:val="424242"/>
                <w:bdr w:val="none" w:sz="0" w:space="0" w:color="auto" w:frame="1"/>
                <w:lang w:eastAsia="tr-TR"/>
              </w:rPr>
              <w:t>3</w:t>
            </w:r>
          </w:p>
        </w:tc>
        <w:tc>
          <w:tcPr>
            <w:tcW w:w="3068"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r w:rsidR="00A4169B" w:rsidRPr="00A4169B" w:rsidTr="00F60863">
        <w:trPr>
          <w:trHeight w:val="390"/>
        </w:trPr>
        <w:tc>
          <w:tcPr>
            <w:tcW w:w="4220" w:type="dxa"/>
            <w:tcBorders>
              <w:top w:val="nil"/>
              <w:left w:val="single" w:sz="6" w:space="0" w:color="000000"/>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ED0301">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Kütüphane ve Dokümantasyon Daire Başkanlığı</w:t>
            </w:r>
          </w:p>
        </w:tc>
        <w:tc>
          <w:tcPr>
            <w:tcW w:w="1442"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F60863" w:rsidP="00A4169B">
            <w:pPr>
              <w:spacing w:after="0" w:line="240" w:lineRule="auto"/>
              <w:jc w:val="center"/>
              <w:textAlignment w:val="baseline"/>
              <w:rPr>
                <w:rFonts w:ascii="Arial" w:eastAsia="Times New Roman" w:hAnsi="Arial" w:cs="Arial"/>
                <w:color w:val="424242"/>
                <w:sz w:val="23"/>
                <w:szCs w:val="23"/>
                <w:lang w:eastAsia="tr-TR"/>
              </w:rPr>
            </w:pPr>
            <w:r>
              <w:rPr>
                <w:rFonts w:ascii="Calibri" w:eastAsia="Times New Roman" w:hAnsi="Calibri" w:cs="Calibri"/>
                <w:color w:val="424242"/>
                <w:bdr w:val="none" w:sz="0" w:space="0" w:color="auto" w:frame="1"/>
                <w:lang w:eastAsia="tr-TR"/>
              </w:rPr>
              <w:t>10</w:t>
            </w:r>
          </w:p>
        </w:tc>
        <w:tc>
          <w:tcPr>
            <w:tcW w:w="3068" w:type="dxa"/>
            <w:tcBorders>
              <w:top w:val="nil"/>
              <w:left w:val="nil"/>
              <w:bottom w:val="single" w:sz="6" w:space="0" w:color="000000"/>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r w:rsidR="00A4169B" w:rsidRPr="00A4169B" w:rsidTr="00F60863">
        <w:trPr>
          <w:trHeight w:val="390"/>
        </w:trPr>
        <w:tc>
          <w:tcPr>
            <w:tcW w:w="4220" w:type="dxa"/>
            <w:tcBorders>
              <w:top w:val="nil"/>
              <w:left w:val="single" w:sz="6" w:space="0" w:color="000000"/>
              <w:bottom w:val="single" w:sz="4" w:space="0" w:color="auto"/>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c>
          <w:tcPr>
            <w:tcW w:w="1442" w:type="dxa"/>
            <w:tcBorders>
              <w:top w:val="nil"/>
              <w:left w:val="nil"/>
              <w:bottom w:val="single" w:sz="4" w:space="0" w:color="auto"/>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 </w:t>
            </w:r>
          </w:p>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2</w:t>
            </w:r>
          </w:p>
        </w:tc>
        <w:tc>
          <w:tcPr>
            <w:tcW w:w="3068" w:type="dxa"/>
            <w:tcBorders>
              <w:top w:val="nil"/>
              <w:left w:val="nil"/>
              <w:bottom w:val="single" w:sz="4" w:space="0" w:color="auto"/>
              <w:right w:val="single" w:sz="6" w:space="0" w:color="000000"/>
            </w:tcBorders>
            <w:shd w:val="clear" w:color="auto" w:fill="FFFFFF"/>
            <w:tcMar>
              <w:top w:w="45" w:type="dxa"/>
              <w:left w:w="0" w:type="dxa"/>
              <w:bottom w:w="45" w:type="dxa"/>
              <w:right w:w="0" w:type="dxa"/>
            </w:tcMar>
            <w:hideMark/>
          </w:tcPr>
          <w:p w:rsidR="00A4169B" w:rsidRPr="00A4169B" w:rsidRDefault="00A4169B" w:rsidP="00A4169B">
            <w:pPr>
              <w:spacing w:after="0" w:line="240" w:lineRule="auto"/>
              <w:jc w:val="center"/>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r w:rsidR="00F60863" w:rsidRPr="00A4169B" w:rsidTr="00F60863">
        <w:trPr>
          <w:trHeight w:val="390"/>
        </w:trPr>
        <w:tc>
          <w:tcPr>
            <w:tcW w:w="4220" w:type="dxa"/>
            <w:tcBorders>
              <w:top w:val="single" w:sz="4" w:space="0" w:color="auto"/>
              <w:left w:val="single" w:sz="6" w:space="0" w:color="000000"/>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A4169B">
            <w:pPr>
              <w:spacing w:after="0" w:line="240" w:lineRule="auto"/>
              <w:jc w:val="center"/>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Öğrenci İşleri Daire Başkanlığı</w:t>
            </w:r>
          </w:p>
        </w:tc>
        <w:tc>
          <w:tcPr>
            <w:tcW w:w="1442" w:type="dxa"/>
            <w:tcBorders>
              <w:top w:val="single" w:sz="4" w:space="0" w:color="auto"/>
              <w:left w:val="nil"/>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A4169B">
            <w:pPr>
              <w:spacing w:after="0" w:line="240" w:lineRule="auto"/>
              <w:jc w:val="center"/>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2</w:t>
            </w:r>
          </w:p>
        </w:tc>
        <w:tc>
          <w:tcPr>
            <w:tcW w:w="3068" w:type="dxa"/>
            <w:tcBorders>
              <w:top w:val="single" w:sz="4" w:space="0" w:color="auto"/>
              <w:left w:val="nil"/>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A4169B">
            <w:pPr>
              <w:spacing w:after="0" w:line="240" w:lineRule="auto"/>
              <w:jc w:val="center"/>
              <w:textAlignment w:val="baseline"/>
              <w:rPr>
                <w:rFonts w:ascii="Calibri" w:eastAsia="Times New Roman" w:hAnsi="Calibri" w:cs="Calibri"/>
                <w:color w:val="424242"/>
                <w:bdr w:val="none" w:sz="0" w:space="0" w:color="auto" w:frame="1"/>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r w:rsidR="00F60863" w:rsidRPr="00A4169B" w:rsidTr="00F60863">
        <w:trPr>
          <w:trHeight w:val="390"/>
        </w:trPr>
        <w:tc>
          <w:tcPr>
            <w:tcW w:w="4220" w:type="dxa"/>
            <w:tcBorders>
              <w:top w:val="single" w:sz="4" w:space="0" w:color="auto"/>
              <w:left w:val="single" w:sz="6" w:space="0" w:color="000000"/>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F60863">
            <w:pPr>
              <w:spacing w:after="0" w:line="240" w:lineRule="auto"/>
              <w:jc w:val="center"/>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Kalite Koordinatörlüğü</w:t>
            </w:r>
          </w:p>
        </w:tc>
        <w:tc>
          <w:tcPr>
            <w:tcW w:w="1442" w:type="dxa"/>
            <w:tcBorders>
              <w:top w:val="single" w:sz="4" w:space="0" w:color="auto"/>
              <w:left w:val="nil"/>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F60863">
            <w:pPr>
              <w:spacing w:after="0" w:line="240" w:lineRule="auto"/>
              <w:jc w:val="center"/>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2</w:t>
            </w:r>
          </w:p>
        </w:tc>
        <w:tc>
          <w:tcPr>
            <w:tcW w:w="3068" w:type="dxa"/>
            <w:tcBorders>
              <w:top w:val="single" w:sz="4" w:space="0" w:color="auto"/>
              <w:left w:val="nil"/>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F60863">
            <w:pPr>
              <w:spacing w:after="0" w:line="240" w:lineRule="auto"/>
              <w:jc w:val="center"/>
              <w:textAlignment w:val="baseline"/>
              <w:rPr>
                <w:rFonts w:ascii="Calibri" w:eastAsia="Times New Roman" w:hAnsi="Calibri" w:cs="Calibri"/>
                <w:color w:val="424242"/>
                <w:bdr w:val="none" w:sz="0" w:space="0" w:color="auto" w:frame="1"/>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r w:rsidR="00F60863" w:rsidRPr="00A4169B" w:rsidTr="00F60863">
        <w:trPr>
          <w:trHeight w:val="390"/>
        </w:trPr>
        <w:tc>
          <w:tcPr>
            <w:tcW w:w="4220" w:type="dxa"/>
            <w:tcBorders>
              <w:top w:val="single" w:sz="4" w:space="0" w:color="auto"/>
              <w:left w:val="single" w:sz="6" w:space="0" w:color="000000"/>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F60863">
            <w:pPr>
              <w:spacing w:after="0" w:line="240" w:lineRule="auto"/>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Yapı İşleri ve Teknik Daire Başkanlığı</w:t>
            </w:r>
          </w:p>
        </w:tc>
        <w:tc>
          <w:tcPr>
            <w:tcW w:w="1442" w:type="dxa"/>
            <w:tcBorders>
              <w:top w:val="single" w:sz="4" w:space="0" w:color="auto"/>
              <w:left w:val="nil"/>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F60863">
            <w:pPr>
              <w:spacing w:after="0" w:line="240" w:lineRule="auto"/>
              <w:jc w:val="center"/>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5</w:t>
            </w:r>
          </w:p>
        </w:tc>
        <w:tc>
          <w:tcPr>
            <w:tcW w:w="3068" w:type="dxa"/>
            <w:tcBorders>
              <w:top w:val="single" w:sz="4" w:space="0" w:color="auto"/>
              <w:left w:val="nil"/>
              <w:bottom w:val="single" w:sz="4" w:space="0" w:color="auto"/>
              <w:right w:val="single" w:sz="6" w:space="0" w:color="000000"/>
            </w:tcBorders>
            <w:shd w:val="clear" w:color="auto" w:fill="FFFFFF"/>
            <w:tcMar>
              <w:top w:w="45" w:type="dxa"/>
              <w:left w:w="0" w:type="dxa"/>
              <w:bottom w:w="45" w:type="dxa"/>
              <w:right w:w="0" w:type="dxa"/>
            </w:tcMar>
          </w:tcPr>
          <w:p w:rsidR="00F60863" w:rsidRPr="00A4169B" w:rsidRDefault="00F60863" w:rsidP="00ED0301">
            <w:pPr>
              <w:spacing w:after="0" w:line="240" w:lineRule="auto"/>
              <w:jc w:val="center"/>
              <w:textAlignment w:val="baseline"/>
              <w:rPr>
                <w:rFonts w:ascii="Calibri" w:eastAsia="Times New Roman" w:hAnsi="Calibri" w:cs="Calibri"/>
                <w:color w:val="424242"/>
                <w:bdr w:val="none" w:sz="0" w:space="0" w:color="auto" w:frame="1"/>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r w:rsidR="00F60863" w:rsidRPr="00A4169B" w:rsidTr="00F60863">
        <w:trPr>
          <w:trHeight w:val="390"/>
        </w:trPr>
        <w:tc>
          <w:tcPr>
            <w:tcW w:w="4220" w:type="dxa"/>
            <w:tcBorders>
              <w:top w:val="single" w:sz="4" w:space="0" w:color="auto"/>
              <w:left w:val="single" w:sz="6" w:space="0" w:color="000000"/>
              <w:bottom w:val="single" w:sz="6" w:space="0" w:color="000000"/>
              <w:right w:val="single" w:sz="6" w:space="0" w:color="000000"/>
            </w:tcBorders>
            <w:shd w:val="clear" w:color="auto" w:fill="FFFFFF"/>
            <w:tcMar>
              <w:top w:w="45" w:type="dxa"/>
              <w:left w:w="0" w:type="dxa"/>
              <w:bottom w:w="45" w:type="dxa"/>
              <w:right w:w="0" w:type="dxa"/>
            </w:tcMar>
          </w:tcPr>
          <w:p w:rsidR="00F60863" w:rsidRDefault="00F60863" w:rsidP="00F60863">
            <w:pPr>
              <w:spacing w:after="0" w:line="240" w:lineRule="auto"/>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Öğrenci Toplulukları Koordinatörlüğü</w:t>
            </w:r>
          </w:p>
        </w:tc>
        <w:tc>
          <w:tcPr>
            <w:tcW w:w="1442" w:type="dxa"/>
            <w:tcBorders>
              <w:top w:val="single" w:sz="4" w:space="0" w:color="auto"/>
              <w:left w:val="nil"/>
              <w:bottom w:val="single" w:sz="6" w:space="0" w:color="000000"/>
              <w:right w:val="single" w:sz="6" w:space="0" w:color="000000"/>
            </w:tcBorders>
            <w:shd w:val="clear" w:color="auto" w:fill="FFFFFF"/>
            <w:tcMar>
              <w:top w:w="45" w:type="dxa"/>
              <w:left w:w="0" w:type="dxa"/>
              <w:bottom w:w="45" w:type="dxa"/>
              <w:right w:w="0" w:type="dxa"/>
            </w:tcMar>
          </w:tcPr>
          <w:p w:rsidR="00F60863" w:rsidRDefault="00F60863" w:rsidP="00F60863">
            <w:pPr>
              <w:spacing w:after="0" w:line="240" w:lineRule="auto"/>
              <w:jc w:val="center"/>
              <w:textAlignment w:val="baseline"/>
              <w:rPr>
                <w:rFonts w:ascii="Calibri" w:eastAsia="Times New Roman" w:hAnsi="Calibri" w:cs="Calibri"/>
                <w:color w:val="424242"/>
                <w:bdr w:val="none" w:sz="0" w:space="0" w:color="auto" w:frame="1"/>
                <w:lang w:eastAsia="tr-TR"/>
              </w:rPr>
            </w:pPr>
            <w:r>
              <w:rPr>
                <w:rFonts w:ascii="Calibri" w:eastAsia="Times New Roman" w:hAnsi="Calibri" w:cs="Calibri"/>
                <w:color w:val="424242"/>
                <w:bdr w:val="none" w:sz="0" w:space="0" w:color="auto" w:frame="1"/>
                <w:lang w:eastAsia="tr-TR"/>
              </w:rPr>
              <w:t>9</w:t>
            </w:r>
          </w:p>
        </w:tc>
        <w:tc>
          <w:tcPr>
            <w:tcW w:w="3068" w:type="dxa"/>
            <w:tcBorders>
              <w:top w:val="single" w:sz="4" w:space="0" w:color="auto"/>
              <w:left w:val="nil"/>
              <w:bottom w:val="single" w:sz="6" w:space="0" w:color="000000"/>
              <w:right w:val="single" w:sz="6" w:space="0" w:color="000000"/>
            </w:tcBorders>
            <w:shd w:val="clear" w:color="auto" w:fill="FFFFFF"/>
            <w:tcMar>
              <w:top w:w="45" w:type="dxa"/>
              <w:left w:w="0" w:type="dxa"/>
              <w:bottom w:w="45" w:type="dxa"/>
              <w:right w:w="0" w:type="dxa"/>
            </w:tcMar>
          </w:tcPr>
          <w:p w:rsidR="00F60863" w:rsidRPr="00A4169B" w:rsidRDefault="00ED0301" w:rsidP="00ED0301">
            <w:pPr>
              <w:spacing w:after="0" w:line="240" w:lineRule="auto"/>
              <w:jc w:val="center"/>
              <w:textAlignment w:val="baseline"/>
              <w:rPr>
                <w:rFonts w:ascii="Calibri" w:eastAsia="Times New Roman" w:hAnsi="Calibri" w:cs="Calibri"/>
                <w:color w:val="424242"/>
                <w:bdr w:val="none" w:sz="0" w:space="0" w:color="auto" w:frame="1"/>
                <w:lang w:eastAsia="tr-TR"/>
              </w:rPr>
            </w:pPr>
            <w:r w:rsidRPr="00A4169B">
              <w:rPr>
                <w:rFonts w:ascii="Calibri" w:eastAsia="Times New Roman" w:hAnsi="Calibri" w:cs="Calibri"/>
                <w:color w:val="424242"/>
                <w:bdr w:val="none" w:sz="0" w:space="0" w:color="auto" w:frame="1"/>
                <w:lang w:eastAsia="tr-TR"/>
              </w:rPr>
              <w:t>Sağlık Kültür ve Spor Daire Başkanlığı</w:t>
            </w:r>
          </w:p>
        </w:tc>
      </w:tr>
    </w:tbl>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Arial" w:eastAsia="Times New Roman" w:hAnsi="Arial" w:cs="Arial"/>
          <w:color w:val="424242"/>
          <w:sz w:val="23"/>
          <w:szCs w:val="23"/>
          <w:lang w:eastAsia="tr-TR"/>
        </w:rPr>
        <w:t> </w:t>
      </w:r>
    </w:p>
    <w:p w:rsidR="00A4169B" w:rsidRPr="00A4169B" w:rsidRDefault="00A4169B" w:rsidP="00A4169B">
      <w:pPr>
        <w:shd w:val="clear" w:color="auto" w:fill="FFFFFF"/>
        <w:spacing w:after="0" w:line="240" w:lineRule="auto"/>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FF0000"/>
          <w:bdr w:val="none" w:sz="0" w:space="0" w:color="auto" w:frame="1"/>
          <w:lang w:eastAsia="tr-TR"/>
        </w:rPr>
        <w:t>KISMİ ZAMANLI ÇALIŞMAYA HAK KAZANAN ÖĞRENCİLER İLAN EDİLDİKTEN SONRA</w:t>
      </w:r>
    </w:p>
    <w:p w:rsidR="00F60863" w:rsidRDefault="00A4169B" w:rsidP="00F60863">
      <w:pPr>
        <w:numPr>
          <w:ilvl w:val="0"/>
          <w:numId w:val="5"/>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Yapı Kredi Yazır Şubesinden Hesap Açtırmaları Gerekmekte Olup, Banka Hesap Numarasını</w:t>
      </w:r>
    </w:p>
    <w:p w:rsidR="00A4169B" w:rsidRPr="00A4169B" w:rsidRDefault="00A4169B" w:rsidP="00F60863">
      <w:pPr>
        <w:spacing w:after="0" w:line="480" w:lineRule="auto"/>
        <w:ind w:left="16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Başvuru Yaptığınız Birime Teslim Etmeniz Gerekmektedir.</w:t>
      </w:r>
    </w:p>
    <w:p w:rsidR="00A4169B" w:rsidRPr="00A4169B" w:rsidRDefault="00A4169B" w:rsidP="00A4169B">
      <w:pPr>
        <w:numPr>
          <w:ilvl w:val="0"/>
          <w:numId w:val="6"/>
        </w:numPr>
        <w:spacing w:after="0" w:line="480" w:lineRule="auto"/>
        <w:ind w:left="525"/>
        <w:jc w:val="both"/>
        <w:textAlignment w:val="baseline"/>
        <w:rPr>
          <w:rFonts w:ascii="Arial" w:eastAsia="Times New Roman" w:hAnsi="Arial" w:cs="Arial"/>
          <w:color w:val="424242"/>
          <w:sz w:val="23"/>
          <w:szCs w:val="23"/>
          <w:lang w:eastAsia="tr-TR"/>
        </w:rPr>
      </w:pPr>
      <w:r w:rsidRPr="00A4169B">
        <w:rPr>
          <w:rFonts w:ascii="Calibri" w:eastAsia="Times New Roman" w:hAnsi="Calibri" w:cs="Calibri"/>
          <w:color w:val="424242"/>
          <w:bdr w:val="none" w:sz="0" w:space="0" w:color="auto" w:frame="1"/>
          <w:lang w:eastAsia="tr-TR"/>
        </w:rPr>
        <w:t>Başvurduğunuz Birim İle Kısmi Zamanlı Öğrenci Çalıştırması Sözleşmesi İmzalanacaktır.</w:t>
      </w:r>
    </w:p>
    <w:p w:rsidR="00CB0437" w:rsidRDefault="003B17E5"/>
    <w:p w:rsidR="006E36D2" w:rsidRDefault="006E36D2"/>
    <w:p w:rsidR="006E36D2" w:rsidRDefault="006E36D2"/>
    <w:p w:rsidR="006E36D2" w:rsidRDefault="006E36D2"/>
    <w:p w:rsidR="006E36D2" w:rsidRDefault="006E36D2"/>
    <w:p w:rsidR="006E36D2" w:rsidRDefault="006E36D2"/>
    <w:p w:rsidR="006E36D2" w:rsidRDefault="006E36D2"/>
    <w:p w:rsidR="006E36D2" w:rsidRDefault="006E36D2"/>
    <w:p w:rsidR="00EC1F10" w:rsidRDefault="002B416C" w:rsidP="00EC1F10">
      <w:pPr>
        <w:spacing w:after="0"/>
      </w:pPr>
      <w:r w:rsidRPr="002B416C">
        <w:lastRenderedPageBreak/>
        <w:drawing>
          <wp:inline distT="0" distB="0" distL="0" distR="0">
            <wp:extent cx="5760720" cy="9616069"/>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9616069"/>
                    </a:xfrm>
                    <a:prstGeom prst="rect">
                      <a:avLst/>
                    </a:prstGeom>
                    <a:noFill/>
                    <a:ln>
                      <a:noFill/>
                    </a:ln>
                  </pic:spPr>
                </pic:pic>
              </a:graphicData>
            </a:graphic>
          </wp:inline>
        </w:drawing>
      </w:r>
      <w:bookmarkStart w:id="0" w:name="_GoBack"/>
      <w:bookmarkEnd w:id="0"/>
    </w:p>
    <w:sectPr w:rsidR="00EC1F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7E5" w:rsidRDefault="003B17E5" w:rsidP="006E36D2">
      <w:pPr>
        <w:spacing w:after="0" w:line="240" w:lineRule="auto"/>
      </w:pPr>
      <w:r>
        <w:separator/>
      </w:r>
    </w:p>
  </w:endnote>
  <w:endnote w:type="continuationSeparator" w:id="0">
    <w:p w:rsidR="003B17E5" w:rsidRDefault="003B17E5" w:rsidP="006E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7E5" w:rsidRDefault="003B17E5" w:rsidP="006E36D2">
      <w:pPr>
        <w:spacing w:after="0" w:line="240" w:lineRule="auto"/>
      </w:pPr>
      <w:r>
        <w:separator/>
      </w:r>
    </w:p>
  </w:footnote>
  <w:footnote w:type="continuationSeparator" w:id="0">
    <w:p w:rsidR="003B17E5" w:rsidRDefault="003B17E5" w:rsidP="006E3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9115A"/>
    <w:multiLevelType w:val="multilevel"/>
    <w:tmpl w:val="9AF40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A8054E"/>
    <w:multiLevelType w:val="multilevel"/>
    <w:tmpl w:val="653E8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3F2DA9"/>
    <w:multiLevelType w:val="multilevel"/>
    <w:tmpl w:val="BDF4BC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2"/>
    <w:lvlOverride w:ilvl="0">
      <w:startOverride w:val="1"/>
    </w:lvlOverride>
  </w:num>
  <w:num w:numId="3">
    <w:abstractNumId w:val="2"/>
    <w:lvlOverride w:ilvl="0">
      <w:startOverride w:val="10"/>
    </w:lvlOverride>
  </w:num>
  <w:num w:numId="4">
    <w:abstractNumId w:val="2"/>
    <w:lvlOverride w:ilvl="0">
      <w:startOverride w:val="50"/>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69B"/>
    <w:rsid w:val="001A48FC"/>
    <w:rsid w:val="002B416C"/>
    <w:rsid w:val="0035342F"/>
    <w:rsid w:val="0035469B"/>
    <w:rsid w:val="003B17E5"/>
    <w:rsid w:val="005A049E"/>
    <w:rsid w:val="006A7D62"/>
    <w:rsid w:val="006E36D2"/>
    <w:rsid w:val="00736133"/>
    <w:rsid w:val="00A4169B"/>
    <w:rsid w:val="00AE74FE"/>
    <w:rsid w:val="00CE2FE7"/>
    <w:rsid w:val="00EC1F10"/>
    <w:rsid w:val="00ED0301"/>
    <w:rsid w:val="00F608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2F8F8"/>
  <w15:chartTrackingRefBased/>
  <w15:docId w15:val="{39F46C2D-C0FE-44CC-A1F2-D11FD50C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E36D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36D2"/>
  </w:style>
  <w:style w:type="paragraph" w:styleId="AltBilgi">
    <w:name w:val="footer"/>
    <w:basedOn w:val="Normal"/>
    <w:link w:val="AltBilgiChar"/>
    <w:uiPriority w:val="99"/>
    <w:unhideWhenUsed/>
    <w:rsid w:val="006E36D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36D2"/>
  </w:style>
  <w:style w:type="paragraph" w:styleId="BalonMetni">
    <w:name w:val="Balloon Text"/>
    <w:basedOn w:val="Normal"/>
    <w:link w:val="BalonMetniChar"/>
    <w:uiPriority w:val="99"/>
    <w:semiHidden/>
    <w:unhideWhenUsed/>
    <w:rsid w:val="003534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534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5CDE7-B35B-4B97-8288-BA2A06037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DOĞU</dc:creator>
  <cp:keywords/>
  <dc:description/>
  <cp:lastModifiedBy>ALİ DOĞU</cp:lastModifiedBy>
  <cp:revision>11</cp:revision>
  <cp:lastPrinted>2024-03-05T10:53:00Z</cp:lastPrinted>
  <dcterms:created xsi:type="dcterms:W3CDTF">2024-03-04T08:03:00Z</dcterms:created>
  <dcterms:modified xsi:type="dcterms:W3CDTF">2024-03-05T10:56:00Z</dcterms:modified>
</cp:coreProperties>
</file>