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FB120" w14:textId="21667714" w:rsidR="001D1DE9" w:rsidRDefault="001D1DE9" w:rsidP="00C4097D">
      <w:pPr>
        <w:spacing w:line="360" w:lineRule="auto"/>
        <w:rPr>
          <w:rFonts w:ascii="Times New Roman" w:hAnsi="Times New Roman" w:cs="Times New Roman"/>
          <w:noProof/>
          <w:lang w:eastAsia="tr-TR"/>
        </w:rPr>
      </w:pPr>
    </w:p>
    <w:p w14:paraId="399B27A7" w14:textId="1A13C4C0" w:rsidR="00153D18" w:rsidRDefault="00BF26AD" w:rsidP="00153D1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E634614" wp14:editId="71845B8F">
            <wp:extent cx="1866900" cy="139243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464" cy="139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9FB41" w14:textId="47885F02" w:rsidR="00BF26AD" w:rsidRDefault="00BF26AD" w:rsidP="00BF26A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5B19E53" w14:textId="77777777" w:rsidR="001D1DE9" w:rsidRPr="00153D18" w:rsidRDefault="001D1DE9" w:rsidP="00BF26A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546AF5C" w14:textId="77777777" w:rsidR="005E752A" w:rsidRDefault="004365E6" w:rsidP="00A208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E752A">
        <w:rPr>
          <w:rFonts w:ascii="Times New Roman" w:hAnsi="Times New Roman" w:cs="Times New Roman"/>
          <w:b/>
          <w:bCs/>
        </w:rPr>
        <w:t xml:space="preserve">HAYDİ GENÇLER! </w:t>
      </w:r>
    </w:p>
    <w:p w14:paraId="571372BD" w14:textId="2AB7DFEB" w:rsidR="00177776" w:rsidRDefault="00A20844" w:rsidP="00A208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E752A">
        <w:rPr>
          <w:rFonts w:ascii="Times New Roman" w:hAnsi="Times New Roman" w:cs="Times New Roman"/>
          <w:b/>
          <w:bCs/>
        </w:rPr>
        <w:t>VİZYONER GENÇ KÖK</w:t>
      </w:r>
      <w:r w:rsidR="007A5E1E" w:rsidRPr="005E752A">
        <w:rPr>
          <w:rFonts w:ascii="Times New Roman" w:hAnsi="Times New Roman" w:cs="Times New Roman"/>
          <w:b/>
          <w:bCs/>
        </w:rPr>
        <w:t xml:space="preserve"> PROJESİ</w:t>
      </w:r>
      <w:r w:rsidRPr="005E752A">
        <w:rPr>
          <w:rFonts w:ascii="Times New Roman" w:hAnsi="Times New Roman" w:cs="Times New Roman"/>
          <w:b/>
          <w:bCs/>
        </w:rPr>
        <w:t xml:space="preserve"> BAŞLIYOR:</w:t>
      </w:r>
    </w:p>
    <w:p w14:paraId="6B1609F1" w14:textId="77777777" w:rsidR="001D1DE9" w:rsidRPr="005E752A" w:rsidRDefault="001D1DE9" w:rsidP="00A208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CEA8349" w14:textId="2504ED2D" w:rsidR="00153D18" w:rsidRDefault="00153D18" w:rsidP="00153D1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90B94A4" w14:textId="4946126D" w:rsidR="00A20844" w:rsidRPr="004A345C" w:rsidRDefault="003E0248" w:rsidP="00153D18">
      <w:pPr>
        <w:spacing w:line="360" w:lineRule="auto"/>
        <w:jc w:val="both"/>
        <w:rPr>
          <w:rFonts w:ascii="Times New Roman" w:hAnsi="Times New Roman" w:cs="Times New Roman"/>
          <w:b/>
          <w:bCs/>
          <w:i/>
        </w:rPr>
      </w:pPr>
      <w:r w:rsidRPr="004A345C">
        <w:rPr>
          <w:rFonts w:ascii="Times New Roman" w:hAnsi="Times New Roman" w:cs="Times New Roman"/>
          <w:b/>
          <w:bCs/>
          <w:i/>
        </w:rPr>
        <w:t>Kök’ten Gelen Yetenek, Köklü Bir Tecrübeyle Buluşuyor!</w:t>
      </w:r>
    </w:p>
    <w:p w14:paraId="77E0EF10" w14:textId="7D6133F0" w:rsidR="001311AF" w:rsidRPr="004A345C" w:rsidRDefault="003E0248" w:rsidP="00153D18">
      <w:pPr>
        <w:spacing w:line="360" w:lineRule="auto"/>
        <w:jc w:val="both"/>
        <w:rPr>
          <w:rFonts w:ascii="Times New Roman" w:hAnsi="Times New Roman" w:cs="Times New Roman"/>
          <w:b/>
          <w:bCs/>
          <w:i/>
        </w:rPr>
      </w:pPr>
      <w:r w:rsidRPr="004A345C">
        <w:rPr>
          <w:rFonts w:ascii="Times New Roman" w:hAnsi="Times New Roman" w:cs="Times New Roman"/>
          <w:b/>
          <w:bCs/>
          <w:i/>
        </w:rPr>
        <w:t>Savunma Sanayinin Kökleri Üniversitelerimizde Yeşeriyor!</w:t>
      </w:r>
    </w:p>
    <w:p w14:paraId="40B63672" w14:textId="7A75CA07" w:rsidR="003E0248" w:rsidRDefault="00C00EC7" w:rsidP="00153D18">
      <w:pPr>
        <w:spacing w:line="360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Ülkemiz Gençleri, KÖK </w:t>
      </w:r>
      <w:r w:rsidR="003E0248" w:rsidRPr="004A345C">
        <w:rPr>
          <w:rFonts w:ascii="Times New Roman" w:hAnsi="Times New Roman" w:cs="Times New Roman"/>
          <w:b/>
          <w:bCs/>
          <w:i/>
        </w:rPr>
        <w:t>İle Hayata Atılıyor!</w:t>
      </w:r>
    </w:p>
    <w:p w14:paraId="13D4581F" w14:textId="1546202B" w:rsidR="00C00EC7" w:rsidRDefault="00C00EC7" w:rsidP="00153D18">
      <w:pPr>
        <w:spacing w:line="360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Gençler KÖK İle Geleceğe Emin Adımlarla Yürüyor!</w:t>
      </w:r>
    </w:p>
    <w:p w14:paraId="42880017" w14:textId="2BEFBF3D" w:rsidR="00C00EC7" w:rsidRPr="005F415B" w:rsidRDefault="00C00EC7" w:rsidP="00153D18">
      <w:pPr>
        <w:spacing w:line="360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Ülkemizin Bilim Adamları, Mühendisleri, Liderleri KÖK’de Yetişiyor!</w:t>
      </w:r>
      <w:bookmarkStart w:id="0" w:name="_GoBack"/>
      <w:bookmarkEnd w:id="0"/>
    </w:p>
    <w:p w14:paraId="331E5BDA" w14:textId="77777777" w:rsidR="005F415B" w:rsidRPr="00A20844" w:rsidRDefault="005F415B" w:rsidP="00153D1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BBB3A8C" w14:textId="3C088722" w:rsidR="00153D18" w:rsidRPr="00CA6B7C" w:rsidRDefault="00153D18" w:rsidP="00153D18">
      <w:pPr>
        <w:spacing w:line="360" w:lineRule="auto"/>
        <w:jc w:val="both"/>
        <w:rPr>
          <w:rFonts w:ascii="Times New Roman" w:hAnsi="Times New Roman" w:cs="Times New Roman"/>
        </w:rPr>
      </w:pPr>
      <w:r w:rsidRPr="00CA6B7C">
        <w:rPr>
          <w:rFonts w:ascii="Times New Roman" w:hAnsi="Times New Roman" w:cs="Times New Roman"/>
        </w:rPr>
        <w:t>T.C. Cumhurbaşkanlığı</w:t>
      </w:r>
      <w:r w:rsidR="003E0248" w:rsidRPr="00CA6B7C">
        <w:rPr>
          <w:rFonts w:ascii="Times New Roman" w:hAnsi="Times New Roman" w:cs="Times New Roman"/>
        </w:rPr>
        <w:t xml:space="preserve"> Savunma Sanayii Başkanlığı’nın, </w:t>
      </w:r>
      <w:r w:rsidRPr="00CA6B7C">
        <w:rPr>
          <w:rFonts w:ascii="Times New Roman" w:hAnsi="Times New Roman" w:cs="Times New Roman"/>
        </w:rPr>
        <w:t xml:space="preserve">2019 yılında </w:t>
      </w:r>
      <w:r w:rsidR="00BC739E" w:rsidRPr="00CA6B7C">
        <w:rPr>
          <w:rFonts w:ascii="Times New Roman" w:hAnsi="Times New Roman" w:cs="Times New Roman"/>
        </w:rPr>
        <w:t>hayata geçir</w:t>
      </w:r>
      <w:r w:rsidR="003E0248" w:rsidRPr="00CA6B7C">
        <w:rPr>
          <w:rFonts w:ascii="Times New Roman" w:hAnsi="Times New Roman" w:cs="Times New Roman"/>
        </w:rPr>
        <w:t>diği</w:t>
      </w:r>
      <w:r w:rsidR="00BC739E" w:rsidRPr="00CA6B7C">
        <w:rPr>
          <w:rFonts w:ascii="Times New Roman" w:hAnsi="Times New Roman" w:cs="Times New Roman"/>
        </w:rPr>
        <w:t xml:space="preserve"> Vizyoner Genç P</w:t>
      </w:r>
      <w:r w:rsidRPr="00CA6B7C">
        <w:rPr>
          <w:rFonts w:ascii="Times New Roman" w:hAnsi="Times New Roman" w:cs="Times New Roman"/>
        </w:rPr>
        <w:t>rogramı, y</w:t>
      </w:r>
      <w:r w:rsidR="003E0248" w:rsidRPr="00CA6B7C">
        <w:rPr>
          <w:rFonts w:ascii="Times New Roman" w:hAnsi="Times New Roman" w:cs="Times New Roman"/>
        </w:rPr>
        <w:t xml:space="preserve">epyeni bir proje ile karşınızda: </w:t>
      </w:r>
      <w:r w:rsidR="003E0248" w:rsidRPr="00557E2E">
        <w:rPr>
          <w:rFonts w:ascii="Times New Roman" w:hAnsi="Times New Roman" w:cs="Times New Roman"/>
          <w:b/>
        </w:rPr>
        <w:t>KÖK</w:t>
      </w:r>
    </w:p>
    <w:p w14:paraId="0C06DA9B" w14:textId="77777777" w:rsidR="00E41D4D" w:rsidRDefault="00E41D4D" w:rsidP="00153D18">
      <w:pPr>
        <w:spacing w:line="360" w:lineRule="auto"/>
        <w:jc w:val="both"/>
        <w:rPr>
          <w:rFonts w:ascii="Times New Roman" w:hAnsi="Times New Roman" w:cs="Times New Roman"/>
        </w:rPr>
      </w:pPr>
    </w:p>
    <w:p w14:paraId="15B92F0D" w14:textId="1C35DF73" w:rsidR="00E41D4D" w:rsidRDefault="00E41D4D" w:rsidP="00153D18">
      <w:pPr>
        <w:spacing w:line="360" w:lineRule="auto"/>
        <w:jc w:val="both"/>
        <w:rPr>
          <w:rFonts w:ascii="Times New Roman" w:hAnsi="Times New Roman" w:cs="Times New Roman"/>
        </w:rPr>
      </w:pPr>
      <w:r w:rsidRPr="00E41D4D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</w:rPr>
        <w:t xml:space="preserve">işisel gelişim, </w:t>
      </w:r>
      <w:r w:rsidRPr="00E41D4D">
        <w:rPr>
          <w:rFonts w:ascii="Times New Roman" w:hAnsi="Times New Roman" w:cs="Times New Roman"/>
          <w:b/>
        </w:rPr>
        <w:t>Ö</w:t>
      </w:r>
      <w:r>
        <w:rPr>
          <w:rFonts w:ascii="Times New Roman" w:hAnsi="Times New Roman" w:cs="Times New Roman"/>
        </w:rPr>
        <w:t xml:space="preserve">ğrenciyken öğrenme ve </w:t>
      </w:r>
      <w:r w:rsidRPr="00E41D4D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</w:rPr>
        <w:t xml:space="preserve">ariyer </w:t>
      </w:r>
      <w:r w:rsidR="004365E6">
        <w:rPr>
          <w:rFonts w:ascii="Times New Roman" w:hAnsi="Times New Roman" w:cs="Times New Roman"/>
        </w:rPr>
        <w:t>alanlarını</w:t>
      </w:r>
      <w:r>
        <w:rPr>
          <w:rFonts w:ascii="Times New Roman" w:hAnsi="Times New Roman" w:cs="Times New Roman"/>
        </w:rPr>
        <w:t xml:space="preserve"> bünyesinde toplayan KÖK P</w:t>
      </w:r>
      <w:r w:rsidR="00BC739E">
        <w:rPr>
          <w:rFonts w:ascii="Times New Roman" w:hAnsi="Times New Roman" w:cs="Times New Roman"/>
        </w:rPr>
        <w:t>rojesi</w:t>
      </w:r>
      <w:r>
        <w:rPr>
          <w:rFonts w:ascii="Times New Roman" w:hAnsi="Times New Roman" w:cs="Times New Roman"/>
        </w:rPr>
        <w:t xml:space="preserve"> ile amaç; üniversite öğrencilerini, okul</w:t>
      </w:r>
      <w:r w:rsidR="004365E6"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</w:rPr>
        <w:t xml:space="preserve"> ilk yıllarından itibaren gelecekte çalışacağı iş ortamına hazı</w:t>
      </w:r>
      <w:r w:rsidR="004365E6">
        <w:rPr>
          <w:rFonts w:ascii="Times New Roman" w:hAnsi="Times New Roman" w:cs="Times New Roman"/>
        </w:rPr>
        <w:t>rlamak</w:t>
      </w:r>
      <w:r w:rsidR="00F3551A">
        <w:rPr>
          <w:rFonts w:ascii="Times New Roman" w:hAnsi="Times New Roman" w:cs="Times New Roman"/>
        </w:rPr>
        <w:t>; b</w:t>
      </w:r>
      <w:r>
        <w:rPr>
          <w:rFonts w:ascii="Times New Roman" w:hAnsi="Times New Roman" w:cs="Times New Roman"/>
        </w:rPr>
        <w:t>ir yandan savunma sanayin</w:t>
      </w:r>
      <w:r w:rsidR="004259D7">
        <w:rPr>
          <w:rFonts w:ascii="Times New Roman" w:hAnsi="Times New Roman" w:cs="Times New Roman"/>
        </w:rPr>
        <w:t>e yetişmiş insan kaynağı sağlarken, bir diğer yandan</w:t>
      </w:r>
      <w:r>
        <w:rPr>
          <w:rFonts w:ascii="Times New Roman" w:hAnsi="Times New Roman" w:cs="Times New Roman"/>
        </w:rPr>
        <w:t xml:space="preserve"> da öğrencilerin mezun olduktan sonra yaşayacağı kararsızlık ya da yanlış iş seçiminden kaynaklı zaman kayb</w:t>
      </w:r>
      <w:r w:rsidR="004365E6">
        <w:rPr>
          <w:rFonts w:ascii="Times New Roman" w:hAnsi="Times New Roman" w:cs="Times New Roman"/>
        </w:rPr>
        <w:t>ın</w:t>
      </w:r>
      <w:r>
        <w:rPr>
          <w:rFonts w:ascii="Times New Roman" w:hAnsi="Times New Roman" w:cs="Times New Roman"/>
        </w:rPr>
        <w:t>ı ortadan kaldır</w:t>
      </w:r>
      <w:r w:rsidR="004259D7">
        <w:rPr>
          <w:rFonts w:ascii="Times New Roman" w:hAnsi="Times New Roman" w:cs="Times New Roman"/>
        </w:rPr>
        <w:t>maktır</w:t>
      </w:r>
      <w:r w:rsidR="004365E6">
        <w:rPr>
          <w:rFonts w:ascii="Times New Roman" w:hAnsi="Times New Roman" w:cs="Times New Roman"/>
        </w:rPr>
        <w:t>.</w:t>
      </w:r>
    </w:p>
    <w:p w14:paraId="59C9F7F2" w14:textId="3439EF75" w:rsidR="00F3551A" w:rsidRDefault="00F3551A" w:rsidP="00153D18">
      <w:pPr>
        <w:spacing w:line="360" w:lineRule="auto"/>
        <w:jc w:val="both"/>
        <w:rPr>
          <w:rFonts w:ascii="Times New Roman" w:hAnsi="Times New Roman" w:cs="Times New Roman"/>
        </w:rPr>
      </w:pPr>
    </w:p>
    <w:p w14:paraId="471390C2" w14:textId="77777777" w:rsidR="001D1DE9" w:rsidRDefault="001D1DE9" w:rsidP="00153D1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DA42E9A" w14:textId="353B82BE" w:rsidR="00F3551A" w:rsidRPr="00F3551A" w:rsidRDefault="00F3551A" w:rsidP="00153D1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3551A">
        <w:rPr>
          <w:rFonts w:ascii="Times New Roman" w:hAnsi="Times New Roman" w:cs="Times New Roman"/>
          <w:b/>
        </w:rPr>
        <w:lastRenderedPageBreak/>
        <w:t>Artık Kayıp Nesiller Olmayacak!</w:t>
      </w:r>
      <w:r>
        <w:rPr>
          <w:rFonts w:ascii="Times New Roman" w:hAnsi="Times New Roman" w:cs="Times New Roman"/>
          <w:b/>
        </w:rPr>
        <w:t xml:space="preserve"> Farkında Nesiller Olacak!</w:t>
      </w:r>
    </w:p>
    <w:p w14:paraId="6518F962" w14:textId="77777777" w:rsidR="00E41D4D" w:rsidRDefault="00E41D4D" w:rsidP="00153D18">
      <w:pPr>
        <w:spacing w:line="360" w:lineRule="auto"/>
        <w:jc w:val="both"/>
        <w:rPr>
          <w:rFonts w:ascii="Times New Roman" w:hAnsi="Times New Roman" w:cs="Times New Roman"/>
        </w:rPr>
      </w:pPr>
    </w:p>
    <w:p w14:paraId="4E48D67C" w14:textId="0697BA3C" w:rsidR="00E41D4D" w:rsidRDefault="00E41D4D" w:rsidP="00153D18">
      <w:pPr>
        <w:spacing w:line="360" w:lineRule="auto"/>
        <w:jc w:val="both"/>
        <w:rPr>
          <w:rFonts w:ascii="Times New Roman" w:hAnsi="Times New Roman" w:cs="Times New Roman"/>
        </w:rPr>
      </w:pPr>
      <w:r w:rsidRPr="00153D18">
        <w:rPr>
          <w:rFonts w:ascii="Times New Roman" w:hAnsi="Times New Roman" w:cs="Times New Roman"/>
        </w:rPr>
        <w:t>Savunma Sanayii sektöründe 36</w:t>
      </w:r>
      <w:r>
        <w:rPr>
          <w:rFonts w:ascii="Times New Roman" w:hAnsi="Times New Roman" w:cs="Times New Roman"/>
        </w:rPr>
        <w:t>0 derece gelişimi benimseyen bu</w:t>
      </w:r>
      <w:r w:rsidRPr="00153D18">
        <w:rPr>
          <w:rFonts w:ascii="Times New Roman" w:hAnsi="Times New Roman" w:cs="Times New Roman"/>
        </w:rPr>
        <w:t xml:space="preserve"> model ile üniversite öğrencilerine </w:t>
      </w:r>
      <w:r w:rsidR="00BC739E">
        <w:rPr>
          <w:rFonts w:ascii="Times New Roman" w:hAnsi="Times New Roman" w:cs="Times New Roman"/>
        </w:rPr>
        <w:t>daha</w:t>
      </w:r>
      <w:r w:rsidRPr="00153D18">
        <w:rPr>
          <w:rFonts w:ascii="Times New Roman" w:hAnsi="Times New Roman" w:cs="Times New Roman"/>
        </w:rPr>
        <w:t xml:space="preserve"> birinci sınıftayken ulaş</w:t>
      </w:r>
      <w:r>
        <w:rPr>
          <w:rFonts w:ascii="Times New Roman" w:hAnsi="Times New Roman" w:cs="Times New Roman"/>
        </w:rPr>
        <w:t>ılacak; öğrencilerin yetenekleri</w:t>
      </w:r>
      <w:r w:rsidR="004365E6">
        <w:rPr>
          <w:rFonts w:ascii="Times New Roman" w:hAnsi="Times New Roman" w:cs="Times New Roman"/>
        </w:rPr>
        <w:t xml:space="preserve"> ve potansiyelleri</w:t>
      </w:r>
      <w:r w:rsidRPr="00153D18">
        <w:rPr>
          <w:rFonts w:ascii="Times New Roman" w:hAnsi="Times New Roman" w:cs="Times New Roman"/>
        </w:rPr>
        <w:t xml:space="preserve"> ortaya çıkar</w:t>
      </w:r>
      <w:r w:rsidR="004365E6">
        <w:rPr>
          <w:rFonts w:ascii="Times New Roman" w:hAnsi="Times New Roman" w:cs="Times New Roman"/>
        </w:rPr>
        <w:t>ılacak</w:t>
      </w:r>
      <w:r>
        <w:rPr>
          <w:rFonts w:ascii="Times New Roman" w:hAnsi="Times New Roman" w:cs="Times New Roman"/>
        </w:rPr>
        <w:t>.</w:t>
      </w:r>
    </w:p>
    <w:p w14:paraId="333978E1" w14:textId="3EDF0C0E" w:rsidR="00BC739E" w:rsidRDefault="00BC739E" w:rsidP="00153D18">
      <w:pPr>
        <w:spacing w:line="360" w:lineRule="auto"/>
        <w:jc w:val="both"/>
        <w:rPr>
          <w:rFonts w:ascii="Times New Roman" w:hAnsi="Times New Roman" w:cs="Times New Roman"/>
        </w:rPr>
      </w:pPr>
    </w:p>
    <w:p w14:paraId="0DDE5765" w14:textId="067F7E65" w:rsidR="00BC739E" w:rsidRDefault="00BC739E" w:rsidP="00153D1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Projeye </w:t>
      </w:r>
      <w:proofErr w:type="gramStart"/>
      <w:r>
        <w:rPr>
          <w:rFonts w:ascii="Times New Roman" w:hAnsi="Times New Roman" w:cs="Times New Roman"/>
        </w:rPr>
        <w:t>dahil</w:t>
      </w:r>
      <w:proofErr w:type="gramEnd"/>
      <w:r>
        <w:rPr>
          <w:rFonts w:ascii="Times New Roman" w:hAnsi="Times New Roman" w:cs="Times New Roman"/>
        </w:rPr>
        <w:t xml:space="preserve"> olan </w:t>
      </w:r>
      <w:r w:rsidRPr="00BC739E">
        <w:rPr>
          <w:rFonts w:ascii="Times New Roman" w:hAnsi="Times New Roman" w:cs="Times New Roman"/>
        </w:rPr>
        <w:t>öğrencilere</w:t>
      </w:r>
      <w:r>
        <w:rPr>
          <w:rFonts w:ascii="Times New Roman" w:hAnsi="Times New Roman" w:cs="Times New Roman"/>
        </w:rPr>
        <w:t>; burs desteği başta olmak üzere</w:t>
      </w:r>
      <w:r w:rsidRPr="00BC739E">
        <w:rPr>
          <w:rFonts w:ascii="Times New Roman" w:hAnsi="Times New Roman" w:cs="Times New Roman"/>
        </w:rPr>
        <w:t xml:space="preserve"> Savunma Sanayii firmalarında staj yapma imkanı, aday mühendislik programları için öncelikli olarak değerlendirilm</w:t>
      </w:r>
      <w:r>
        <w:rPr>
          <w:rFonts w:ascii="Times New Roman" w:hAnsi="Times New Roman" w:cs="Times New Roman"/>
        </w:rPr>
        <w:t>e şansı, usta-çırak görüşmeleri ile iş hayatına hazırlanma,</w:t>
      </w:r>
      <w:r w:rsidRPr="00BC739E">
        <w:rPr>
          <w:rFonts w:ascii="Times New Roman" w:hAnsi="Times New Roman" w:cs="Times New Roman"/>
        </w:rPr>
        <w:t xml:space="preserve"> teknik ve kişisel gelişim eğitimleri</w:t>
      </w:r>
      <w:r>
        <w:rPr>
          <w:rFonts w:ascii="Times New Roman" w:hAnsi="Times New Roman" w:cs="Times New Roman"/>
        </w:rPr>
        <w:t xml:space="preserve"> verilecek. S</w:t>
      </w:r>
      <w:r w:rsidRPr="00BC739E">
        <w:rPr>
          <w:rFonts w:ascii="Times New Roman" w:hAnsi="Times New Roman" w:cs="Times New Roman"/>
        </w:rPr>
        <w:t xml:space="preserve">aha gezileri ve vizyon konuşmaları </w:t>
      </w:r>
      <w:r>
        <w:rPr>
          <w:rFonts w:ascii="Times New Roman" w:hAnsi="Times New Roman" w:cs="Times New Roman"/>
        </w:rPr>
        <w:t>gibi farklı etkinliklerle de farklı deneyimler yaşamaları sağlanacak.</w:t>
      </w:r>
    </w:p>
    <w:p w14:paraId="0A8D3B9B" w14:textId="77777777" w:rsidR="00BC739E" w:rsidRDefault="00BC739E" w:rsidP="00153D18">
      <w:pPr>
        <w:spacing w:line="360" w:lineRule="auto"/>
        <w:jc w:val="both"/>
        <w:rPr>
          <w:rFonts w:ascii="Times New Roman" w:hAnsi="Times New Roman" w:cs="Times New Roman"/>
        </w:rPr>
      </w:pPr>
    </w:p>
    <w:p w14:paraId="1C008A03" w14:textId="5E8FB8E7" w:rsidR="00F3551A" w:rsidRPr="00F3551A" w:rsidRDefault="00F3551A" w:rsidP="00083BE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3551A">
        <w:rPr>
          <w:rFonts w:ascii="Times New Roman" w:hAnsi="Times New Roman" w:cs="Times New Roman"/>
          <w:b/>
        </w:rPr>
        <w:t>Köklü Tarihimizin Yapıtaşları Usta</w:t>
      </w:r>
      <w:r w:rsidR="00C23122">
        <w:rPr>
          <w:rFonts w:ascii="Times New Roman" w:hAnsi="Times New Roman" w:cs="Times New Roman"/>
          <w:b/>
        </w:rPr>
        <w:t>-</w:t>
      </w:r>
      <w:r w:rsidRPr="00F3551A">
        <w:rPr>
          <w:rFonts w:ascii="Times New Roman" w:hAnsi="Times New Roman" w:cs="Times New Roman"/>
          <w:b/>
        </w:rPr>
        <w:t xml:space="preserve">Çıraklar, KÖK’te Yeniden </w:t>
      </w:r>
      <w:r w:rsidR="00F223C9">
        <w:rPr>
          <w:rFonts w:ascii="Times New Roman" w:hAnsi="Times New Roman" w:cs="Times New Roman"/>
          <w:b/>
        </w:rPr>
        <w:t>Hayata Dönüyor</w:t>
      </w:r>
      <w:r w:rsidRPr="00F3551A">
        <w:rPr>
          <w:rFonts w:ascii="Times New Roman" w:hAnsi="Times New Roman" w:cs="Times New Roman"/>
          <w:b/>
        </w:rPr>
        <w:t>!</w:t>
      </w:r>
    </w:p>
    <w:p w14:paraId="40EF4D9C" w14:textId="77777777" w:rsidR="00F3551A" w:rsidRDefault="00F3551A" w:rsidP="00083BE7">
      <w:pPr>
        <w:spacing w:line="360" w:lineRule="auto"/>
        <w:jc w:val="both"/>
        <w:rPr>
          <w:rFonts w:ascii="Times New Roman" w:hAnsi="Times New Roman" w:cs="Times New Roman"/>
        </w:rPr>
      </w:pPr>
    </w:p>
    <w:p w14:paraId="0F40F64D" w14:textId="50FD2EFD" w:rsidR="00083BE7" w:rsidRDefault="00083BE7" w:rsidP="00083B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Yine h</w:t>
      </w:r>
      <w:r w:rsidRPr="00153D18">
        <w:rPr>
          <w:rFonts w:ascii="Times New Roman" w:hAnsi="Times New Roman" w:cs="Times New Roman"/>
        </w:rPr>
        <w:t xml:space="preserve">er </w:t>
      </w:r>
      <w:r>
        <w:rPr>
          <w:rFonts w:ascii="Times New Roman" w:hAnsi="Times New Roman" w:cs="Times New Roman"/>
        </w:rPr>
        <w:t xml:space="preserve">bir </w:t>
      </w:r>
      <w:r w:rsidRPr="00153D18">
        <w:rPr>
          <w:rFonts w:ascii="Times New Roman" w:hAnsi="Times New Roman" w:cs="Times New Roman"/>
        </w:rPr>
        <w:t>öğrenc</w:t>
      </w:r>
      <w:r>
        <w:rPr>
          <w:rFonts w:ascii="Times New Roman" w:hAnsi="Times New Roman" w:cs="Times New Roman"/>
        </w:rPr>
        <w:t>i çırak olarak değerlendirilip</w:t>
      </w:r>
      <w:r w:rsidRPr="00153D18">
        <w:rPr>
          <w:rFonts w:ascii="Times New Roman" w:hAnsi="Times New Roman" w:cs="Times New Roman"/>
        </w:rPr>
        <w:t xml:space="preserve">, </w:t>
      </w:r>
      <w:proofErr w:type="gramStart"/>
      <w:r w:rsidRPr="00153D18">
        <w:rPr>
          <w:rFonts w:ascii="Times New Roman" w:hAnsi="Times New Roman" w:cs="Times New Roman"/>
        </w:rPr>
        <w:t>sponsoru</w:t>
      </w:r>
      <w:proofErr w:type="gramEnd"/>
      <w:r w:rsidRPr="00153D18">
        <w:rPr>
          <w:rFonts w:ascii="Times New Roman" w:hAnsi="Times New Roman" w:cs="Times New Roman"/>
        </w:rPr>
        <w:t xml:space="preserve"> olan fi</w:t>
      </w:r>
      <w:r w:rsidR="004259D7">
        <w:rPr>
          <w:rFonts w:ascii="Times New Roman" w:hAnsi="Times New Roman" w:cs="Times New Roman"/>
        </w:rPr>
        <w:t>rmadan bir usta ile eşleştirilerek,</w:t>
      </w:r>
      <w:r w:rsidRPr="00153D18">
        <w:rPr>
          <w:rFonts w:ascii="Times New Roman" w:hAnsi="Times New Roman" w:cs="Times New Roman"/>
        </w:rPr>
        <w:t xml:space="preserve"> 3 yıl </w:t>
      </w:r>
      <w:r>
        <w:rPr>
          <w:rFonts w:ascii="Times New Roman" w:hAnsi="Times New Roman" w:cs="Times New Roman"/>
        </w:rPr>
        <w:t>sürecek</w:t>
      </w:r>
      <w:r w:rsidRPr="00153D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bir yol arkadaşlığı hayata geçirilecek</w:t>
      </w:r>
      <w:r w:rsidR="004259D7">
        <w:rPr>
          <w:rFonts w:ascii="Times New Roman" w:hAnsi="Times New Roman" w:cs="Times New Roman"/>
        </w:rPr>
        <w:t>. Usta</w:t>
      </w:r>
      <w:r w:rsidRPr="00153D18">
        <w:rPr>
          <w:rFonts w:ascii="Times New Roman" w:hAnsi="Times New Roman" w:cs="Times New Roman"/>
        </w:rPr>
        <w:t xml:space="preserve"> çırağa</w:t>
      </w:r>
      <w:r w:rsidR="004259D7">
        <w:rPr>
          <w:rFonts w:ascii="Times New Roman" w:hAnsi="Times New Roman" w:cs="Times New Roman"/>
        </w:rPr>
        <w:t>,</w:t>
      </w:r>
      <w:r w:rsidRPr="00153D18">
        <w:rPr>
          <w:rFonts w:ascii="Times New Roman" w:hAnsi="Times New Roman" w:cs="Times New Roman"/>
        </w:rPr>
        <w:t xml:space="preserve"> Savunma Sanayii </w:t>
      </w:r>
      <w:proofErr w:type="gramStart"/>
      <w:r w:rsidRPr="00153D18">
        <w:rPr>
          <w:rFonts w:ascii="Times New Roman" w:hAnsi="Times New Roman" w:cs="Times New Roman"/>
        </w:rPr>
        <w:t>vizyonu</w:t>
      </w:r>
      <w:proofErr w:type="gramEnd"/>
      <w:r w:rsidRPr="00153D18">
        <w:rPr>
          <w:rFonts w:ascii="Times New Roman" w:hAnsi="Times New Roman" w:cs="Times New Roman"/>
        </w:rPr>
        <w:t xml:space="preserve"> kazandırmak için gerekli yönlendirmelerde bulunacak, ekosistemi tanıtacak, çırağın </w:t>
      </w:r>
      <w:r>
        <w:rPr>
          <w:rFonts w:ascii="Times New Roman" w:hAnsi="Times New Roman" w:cs="Times New Roman"/>
        </w:rPr>
        <w:t xml:space="preserve">kendisini bulmasına </w:t>
      </w:r>
      <w:r w:rsidRPr="00153D18">
        <w:rPr>
          <w:rFonts w:ascii="Times New Roman" w:hAnsi="Times New Roman" w:cs="Times New Roman"/>
        </w:rPr>
        <w:t>yardı</w:t>
      </w:r>
      <w:r>
        <w:rPr>
          <w:rFonts w:ascii="Times New Roman" w:hAnsi="Times New Roman" w:cs="Times New Roman"/>
        </w:rPr>
        <w:t>mcı olacak ve sektöre hızlı bir aidiyet kazanabilmesi için</w:t>
      </w:r>
      <w:r w:rsidRPr="00153D18">
        <w:rPr>
          <w:rFonts w:ascii="Times New Roman" w:hAnsi="Times New Roman" w:cs="Times New Roman"/>
        </w:rPr>
        <w:t xml:space="preserve"> bilgi ve tecrübelerini aktaracak.</w:t>
      </w:r>
    </w:p>
    <w:p w14:paraId="76D518B0" w14:textId="77777777" w:rsidR="00083BE7" w:rsidRDefault="00083BE7" w:rsidP="00083BE7">
      <w:pPr>
        <w:spacing w:line="360" w:lineRule="auto"/>
        <w:jc w:val="both"/>
        <w:rPr>
          <w:rFonts w:ascii="Times New Roman" w:hAnsi="Times New Roman" w:cs="Times New Roman"/>
        </w:rPr>
      </w:pPr>
    </w:p>
    <w:p w14:paraId="07A7C82F" w14:textId="6EEAD504" w:rsidR="00083BE7" w:rsidRDefault="00083BE7" w:rsidP="00083B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Ayrıca, projeye özel bir “</w:t>
      </w:r>
      <w:r w:rsidRPr="00153D18">
        <w:rPr>
          <w:rFonts w:ascii="Times New Roman" w:hAnsi="Times New Roman" w:cs="Times New Roman"/>
        </w:rPr>
        <w:t>yetkinlik gelişim sistemi</w:t>
      </w:r>
      <w:r>
        <w:rPr>
          <w:rFonts w:ascii="Times New Roman" w:hAnsi="Times New Roman" w:cs="Times New Roman"/>
        </w:rPr>
        <w:t>”</w:t>
      </w:r>
      <w:r w:rsidRPr="00153D18">
        <w:rPr>
          <w:rFonts w:ascii="Times New Roman" w:hAnsi="Times New Roman" w:cs="Times New Roman"/>
        </w:rPr>
        <w:t xml:space="preserve"> olarak </w:t>
      </w:r>
      <w:r>
        <w:rPr>
          <w:rFonts w:ascii="Times New Roman" w:hAnsi="Times New Roman" w:cs="Times New Roman"/>
        </w:rPr>
        <w:t xml:space="preserve">tasarlanan </w:t>
      </w:r>
      <w:proofErr w:type="spellStart"/>
      <w:r w:rsidRPr="00083BE7">
        <w:rPr>
          <w:rFonts w:ascii="Times New Roman" w:hAnsi="Times New Roman" w:cs="Times New Roman"/>
          <w:b/>
        </w:rPr>
        <w:t>Educatet</w:t>
      </w:r>
      <w:proofErr w:type="spellEnd"/>
      <w:r w:rsidRPr="00083BE7">
        <w:rPr>
          <w:rFonts w:ascii="Times New Roman" w:hAnsi="Times New Roman" w:cs="Times New Roman"/>
          <w:b/>
        </w:rPr>
        <w:t xml:space="preserve"> Platformu</w:t>
      </w:r>
      <w:r w:rsidRPr="00153D18">
        <w:rPr>
          <w:rFonts w:ascii="Times New Roman" w:hAnsi="Times New Roman" w:cs="Times New Roman"/>
        </w:rPr>
        <w:t xml:space="preserve"> üzerinden </w:t>
      </w:r>
      <w:r>
        <w:rPr>
          <w:rFonts w:ascii="Times New Roman" w:hAnsi="Times New Roman" w:cs="Times New Roman"/>
        </w:rPr>
        <w:t>de</w:t>
      </w:r>
      <w:r w:rsidR="004259D7">
        <w:rPr>
          <w:rFonts w:ascii="Times New Roman" w:hAnsi="Times New Roman" w:cs="Times New Roman"/>
        </w:rPr>
        <w:t xml:space="preserve"> usta ile çırak</w:t>
      </w:r>
      <w:r w:rsidRPr="00153D18">
        <w:rPr>
          <w:rFonts w:ascii="Times New Roman" w:hAnsi="Times New Roman" w:cs="Times New Roman"/>
        </w:rPr>
        <w:t xml:space="preserve"> görüşmeleri gerçekleşecek, </w:t>
      </w:r>
      <w:proofErr w:type="spellStart"/>
      <w:r w:rsidRPr="00153D18">
        <w:rPr>
          <w:rFonts w:ascii="Times New Roman" w:hAnsi="Times New Roman" w:cs="Times New Roman"/>
        </w:rPr>
        <w:t>hibrit</w:t>
      </w:r>
      <w:proofErr w:type="spellEnd"/>
      <w:r w:rsidRPr="00153D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bir </w:t>
      </w:r>
      <w:r w:rsidRPr="00153D18">
        <w:rPr>
          <w:rFonts w:ascii="Times New Roman" w:hAnsi="Times New Roman" w:cs="Times New Roman"/>
        </w:rPr>
        <w:t xml:space="preserve">çalışma modeli benimsenecektir. </w:t>
      </w:r>
    </w:p>
    <w:p w14:paraId="41FAE3BA" w14:textId="50FF385A" w:rsidR="001D1DE9" w:rsidRDefault="001D1DE9" w:rsidP="00083BE7">
      <w:pPr>
        <w:spacing w:line="360" w:lineRule="auto"/>
        <w:jc w:val="both"/>
        <w:rPr>
          <w:rFonts w:ascii="Times New Roman" w:hAnsi="Times New Roman" w:cs="Times New Roman"/>
        </w:rPr>
      </w:pPr>
    </w:p>
    <w:p w14:paraId="6A21B01B" w14:textId="296DECBA" w:rsidR="001D1DE9" w:rsidRDefault="001D1DE9" w:rsidP="00083BE7">
      <w:pPr>
        <w:spacing w:line="360" w:lineRule="auto"/>
        <w:jc w:val="both"/>
        <w:rPr>
          <w:rFonts w:ascii="Times New Roman" w:hAnsi="Times New Roman" w:cs="Times New Roman"/>
        </w:rPr>
      </w:pPr>
    </w:p>
    <w:p w14:paraId="791F6B24" w14:textId="455E4089" w:rsidR="001D1DE9" w:rsidRDefault="001D1DE9" w:rsidP="00083BE7">
      <w:pPr>
        <w:spacing w:line="360" w:lineRule="auto"/>
        <w:jc w:val="both"/>
        <w:rPr>
          <w:rFonts w:ascii="Times New Roman" w:hAnsi="Times New Roman" w:cs="Times New Roman"/>
        </w:rPr>
      </w:pPr>
    </w:p>
    <w:p w14:paraId="4BDE965E" w14:textId="77777777" w:rsidR="001D1DE9" w:rsidRPr="00153D18" w:rsidRDefault="001D1DE9" w:rsidP="00083BE7">
      <w:pPr>
        <w:spacing w:line="360" w:lineRule="auto"/>
        <w:jc w:val="both"/>
        <w:rPr>
          <w:rFonts w:ascii="Times New Roman" w:hAnsi="Times New Roman" w:cs="Times New Roman"/>
        </w:rPr>
      </w:pPr>
    </w:p>
    <w:p w14:paraId="1FE1997A" w14:textId="68210EB2" w:rsidR="00153D18" w:rsidRPr="00153D18" w:rsidRDefault="00153D18" w:rsidP="00153D18">
      <w:pPr>
        <w:spacing w:line="360" w:lineRule="auto"/>
        <w:jc w:val="both"/>
        <w:rPr>
          <w:rFonts w:ascii="Times New Roman" w:hAnsi="Times New Roman" w:cs="Times New Roman"/>
        </w:rPr>
      </w:pPr>
    </w:p>
    <w:p w14:paraId="79ED4BC6" w14:textId="63953AF5" w:rsidR="00661133" w:rsidRPr="00661133" w:rsidRDefault="00661133" w:rsidP="00153D1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61133">
        <w:rPr>
          <w:rFonts w:ascii="Times New Roman" w:hAnsi="Times New Roman" w:cs="Times New Roman"/>
          <w:b/>
        </w:rPr>
        <w:lastRenderedPageBreak/>
        <w:t xml:space="preserve">KÖK’ün </w:t>
      </w:r>
      <w:r>
        <w:rPr>
          <w:rFonts w:ascii="Times New Roman" w:hAnsi="Times New Roman" w:cs="Times New Roman"/>
          <w:b/>
        </w:rPr>
        <w:t>“</w:t>
      </w:r>
      <w:r w:rsidRPr="00661133">
        <w:rPr>
          <w:rFonts w:ascii="Times New Roman" w:hAnsi="Times New Roman" w:cs="Times New Roman"/>
          <w:b/>
        </w:rPr>
        <w:t>İ</w:t>
      </w:r>
      <w:r>
        <w:rPr>
          <w:rFonts w:ascii="Times New Roman" w:hAnsi="Times New Roman" w:cs="Times New Roman"/>
          <w:b/>
        </w:rPr>
        <w:t>LK”</w:t>
      </w:r>
      <w:r w:rsidRPr="00661133">
        <w:rPr>
          <w:rFonts w:ascii="Times New Roman" w:hAnsi="Times New Roman" w:cs="Times New Roman"/>
          <w:b/>
        </w:rPr>
        <w:t xml:space="preserve">lerinden Biri Olmaya </w:t>
      </w:r>
      <w:r w:rsidR="000D7885">
        <w:rPr>
          <w:rFonts w:ascii="Times New Roman" w:hAnsi="Times New Roman" w:cs="Times New Roman"/>
          <w:b/>
        </w:rPr>
        <w:t>Var</w:t>
      </w:r>
      <w:r w:rsidRPr="00661133">
        <w:rPr>
          <w:rFonts w:ascii="Times New Roman" w:hAnsi="Times New Roman" w:cs="Times New Roman"/>
          <w:b/>
        </w:rPr>
        <w:t xml:space="preserve"> Mısınız?</w:t>
      </w:r>
    </w:p>
    <w:p w14:paraId="36D33B54" w14:textId="77777777" w:rsidR="00661133" w:rsidRDefault="00661133" w:rsidP="00153D18">
      <w:pPr>
        <w:spacing w:line="360" w:lineRule="auto"/>
        <w:jc w:val="both"/>
        <w:rPr>
          <w:rFonts w:ascii="Times New Roman" w:hAnsi="Times New Roman" w:cs="Times New Roman"/>
        </w:rPr>
      </w:pPr>
    </w:p>
    <w:p w14:paraId="18890338" w14:textId="7AB12BE1" w:rsidR="00153D18" w:rsidRPr="00153D18" w:rsidRDefault="00310A8F" w:rsidP="00153D1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KÖK</w:t>
      </w:r>
      <w:r w:rsidR="00153D18" w:rsidRPr="00153D18">
        <w:rPr>
          <w:rFonts w:ascii="Times New Roman" w:hAnsi="Times New Roman" w:cs="Times New Roman"/>
        </w:rPr>
        <w:t>, Savunma Sanayii Başkanlığı himayesi a</w:t>
      </w:r>
      <w:r w:rsidR="00A20844">
        <w:rPr>
          <w:rFonts w:ascii="Times New Roman" w:hAnsi="Times New Roman" w:cs="Times New Roman"/>
        </w:rPr>
        <w:t>ltında, Savunma Sanayii Akademi ve TR Eğitim ve Teknoloji A.Ş. koordinasyonunda yürütülen,</w:t>
      </w:r>
      <w:r w:rsidR="00153D18" w:rsidRPr="00153D18">
        <w:rPr>
          <w:rFonts w:ascii="Times New Roman" w:hAnsi="Times New Roman" w:cs="Times New Roman"/>
        </w:rPr>
        <w:t xml:space="preserve"> Savunma Sana</w:t>
      </w:r>
      <w:r w:rsidR="00A20844">
        <w:rPr>
          <w:rFonts w:ascii="Times New Roman" w:hAnsi="Times New Roman" w:cs="Times New Roman"/>
        </w:rPr>
        <w:t>yii alanında öncü firmalarımız</w:t>
      </w:r>
      <w:r w:rsidR="00153D18" w:rsidRPr="00153D18">
        <w:rPr>
          <w:rFonts w:ascii="Times New Roman" w:hAnsi="Times New Roman" w:cs="Times New Roman"/>
        </w:rPr>
        <w:t xml:space="preserve"> ASELSAN, Türk Havacılık ve Uzay Sanayii, Roketsan, Havelsan ve STM</w:t>
      </w:r>
      <w:r w:rsidR="00A20844">
        <w:rPr>
          <w:rFonts w:ascii="Times New Roman" w:hAnsi="Times New Roman" w:cs="Times New Roman"/>
        </w:rPr>
        <w:t>’nin iş birliği ile oluşturulan bir sosyal sorumluluk projesidir.</w:t>
      </w:r>
    </w:p>
    <w:p w14:paraId="7CCC96E1" w14:textId="25238E6B" w:rsidR="00A20844" w:rsidRDefault="00A20844" w:rsidP="00153D18">
      <w:pPr>
        <w:spacing w:line="360" w:lineRule="auto"/>
        <w:jc w:val="both"/>
        <w:rPr>
          <w:rFonts w:ascii="Times New Roman" w:hAnsi="Times New Roman" w:cs="Times New Roman"/>
        </w:rPr>
      </w:pPr>
    </w:p>
    <w:p w14:paraId="1D37AF89" w14:textId="705B4D6D" w:rsidR="00153D18" w:rsidRDefault="00A20844" w:rsidP="00153D18">
      <w:pPr>
        <w:spacing w:line="360" w:lineRule="auto"/>
        <w:jc w:val="both"/>
        <w:rPr>
          <w:rFonts w:ascii="Times New Roman" w:hAnsi="Times New Roman" w:cs="Times New Roman"/>
        </w:rPr>
      </w:pPr>
      <w:r w:rsidRPr="00A20844">
        <w:rPr>
          <w:rFonts w:ascii="Times New Roman" w:hAnsi="Times New Roman" w:cs="Times New Roman"/>
          <w:b/>
        </w:rPr>
        <w:t xml:space="preserve">İlk başvuru </w:t>
      </w:r>
      <w:r w:rsidR="00153D18" w:rsidRPr="00A20844">
        <w:rPr>
          <w:rFonts w:ascii="Times New Roman" w:hAnsi="Times New Roman" w:cs="Times New Roman"/>
          <w:b/>
        </w:rPr>
        <w:t>23 Ağustos 2021 Pazartesi günü başlayacak</w:t>
      </w:r>
      <w:r w:rsidR="00153D18" w:rsidRPr="00153D18">
        <w:rPr>
          <w:rFonts w:ascii="Times New Roman" w:hAnsi="Times New Roman" w:cs="Times New Roman"/>
        </w:rPr>
        <w:t xml:space="preserve"> </w:t>
      </w:r>
      <w:r w:rsidRPr="007D129F">
        <w:rPr>
          <w:rFonts w:ascii="Times New Roman" w:hAnsi="Times New Roman" w:cs="Times New Roman"/>
          <w:b/>
        </w:rPr>
        <w:t>ve</w:t>
      </w:r>
      <w:r w:rsidR="00153D18" w:rsidRPr="007D129F">
        <w:rPr>
          <w:rFonts w:ascii="Times New Roman" w:hAnsi="Times New Roman" w:cs="Times New Roman"/>
          <w:b/>
        </w:rPr>
        <w:t xml:space="preserve"> 17 Eylül 2021 Cuma günü </w:t>
      </w:r>
      <w:r w:rsidRPr="007D129F">
        <w:rPr>
          <w:rFonts w:ascii="Times New Roman" w:hAnsi="Times New Roman" w:cs="Times New Roman"/>
          <w:b/>
        </w:rPr>
        <w:t>sona erecek</w:t>
      </w:r>
      <w:r w:rsidR="00153D18" w:rsidRPr="007D129F">
        <w:rPr>
          <w:rFonts w:ascii="Times New Roman" w:hAnsi="Times New Roman" w:cs="Times New Roman"/>
          <w:b/>
        </w:rPr>
        <w:t>.</w:t>
      </w:r>
      <w:r w:rsidR="00153D18" w:rsidRPr="00153D18">
        <w:rPr>
          <w:rFonts w:ascii="Times New Roman" w:hAnsi="Times New Roman" w:cs="Times New Roman"/>
        </w:rPr>
        <w:t xml:space="preserve"> Programa kabul edilen adayların </w:t>
      </w:r>
      <w:r w:rsidR="007D129F">
        <w:rPr>
          <w:rFonts w:ascii="Times New Roman" w:hAnsi="Times New Roman" w:cs="Times New Roman"/>
        </w:rPr>
        <w:t xml:space="preserve">ilanının ardından, </w:t>
      </w:r>
      <w:proofErr w:type="gramStart"/>
      <w:r w:rsidR="007D129F">
        <w:rPr>
          <w:rFonts w:ascii="Times New Roman" w:hAnsi="Times New Roman" w:cs="Times New Roman"/>
        </w:rPr>
        <w:t>sponsor</w:t>
      </w:r>
      <w:proofErr w:type="gramEnd"/>
      <w:r w:rsidR="007D129F">
        <w:rPr>
          <w:rFonts w:ascii="Times New Roman" w:hAnsi="Times New Roman" w:cs="Times New Roman"/>
        </w:rPr>
        <w:t xml:space="preserve"> </w:t>
      </w:r>
      <w:r w:rsidR="00153D18" w:rsidRPr="00153D18">
        <w:rPr>
          <w:rFonts w:ascii="Times New Roman" w:hAnsi="Times New Roman" w:cs="Times New Roman"/>
        </w:rPr>
        <w:t>firma</w:t>
      </w:r>
      <w:r w:rsidR="007D129F">
        <w:rPr>
          <w:rFonts w:ascii="Times New Roman" w:hAnsi="Times New Roman" w:cs="Times New Roman"/>
        </w:rPr>
        <w:t>lar</w:t>
      </w:r>
      <w:r w:rsidR="00153D18" w:rsidRPr="00153D18">
        <w:rPr>
          <w:rFonts w:ascii="Times New Roman" w:hAnsi="Times New Roman" w:cs="Times New Roman"/>
        </w:rPr>
        <w:t xml:space="preserve"> tarafından atanan 50 usta, programa kabul edilen 50 çırak ile eşleştirilecek.</w:t>
      </w:r>
    </w:p>
    <w:p w14:paraId="6DF6CA84" w14:textId="77777777" w:rsidR="005833C1" w:rsidRDefault="005833C1" w:rsidP="00153D18">
      <w:pPr>
        <w:spacing w:line="360" w:lineRule="auto"/>
        <w:jc w:val="both"/>
        <w:rPr>
          <w:rFonts w:ascii="Times New Roman" w:hAnsi="Times New Roman" w:cs="Times New Roman"/>
        </w:rPr>
      </w:pPr>
    </w:p>
    <w:p w14:paraId="5B6F7309" w14:textId="4DDC66DF" w:rsidR="005833C1" w:rsidRDefault="005833C1" w:rsidP="005833C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KÖK’e</w:t>
      </w:r>
      <w:proofErr w:type="spellEnd"/>
      <w:r w:rsidRPr="00153D18">
        <w:rPr>
          <w:rFonts w:ascii="Times New Roman" w:hAnsi="Times New Roman" w:cs="Times New Roman"/>
        </w:rPr>
        <w:t xml:space="preserve"> başvurular</w:t>
      </w:r>
      <w:r>
        <w:rPr>
          <w:rFonts w:ascii="Times New Roman" w:hAnsi="Times New Roman" w:cs="Times New Roman"/>
        </w:rPr>
        <w:t>ınızı</w:t>
      </w:r>
      <w:r w:rsidRPr="00153D18">
        <w:rPr>
          <w:rFonts w:ascii="Times New Roman" w:hAnsi="Times New Roman" w:cs="Times New Roman"/>
        </w:rPr>
        <w:t xml:space="preserve"> </w:t>
      </w:r>
      <w:r w:rsidRPr="006A792D">
        <w:rPr>
          <w:rFonts w:ascii="Times New Roman" w:hAnsi="Times New Roman" w:cs="Times New Roman"/>
          <w:color w:val="0070C0"/>
          <w:u w:val="single"/>
        </w:rPr>
        <w:t>vizyonergenc.com</w:t>
      </w:r>
      <w:r w:rsidRPr="006A792D">
        <w:rPr>
          <w:rFonts w:ascii="Times New Roman" w:hAnsi="Times New Roman" w:cs="Times New Roman"/>
          <w:color w:val="0070C0"/>
        </w:rPr>
        <w:t xml:space="preserve"> </w:t>
      </w:r>
      <w:r w:rsidRPr="00153D18">
        <w:rPr>
          <w:rFonts w:ascii="Times New Roman" w:hAnsi="Times New Roman" w:cs="Times New Roman"/>
        </w:rPr>
        <w:t>adresi üzerinden yap</w:t>
      </w:r>
      <w:r>
        <w:rPr>
          <w:rFonts w:ascii="Times New Roman" w:hAnsi="Times New Roman" w:cs="Times New Roman"/>
        </w:rPr>
        <w:t>abilirsiniz.</w:t>
      </w:r>
    </w:p>
    <w:p w14:paraId="02437F29" w14:textId="2FC42A3B" w:rsidR="00153D18" w:rsidRPr="00153D18" w:rsidRDefault="00153D18" w:rsidP="00153D18">
      <w:pPr>
        <w:spacing w:line="360" w:lineRule="auto"/>
        <w:jc w:val="both"/>
        <w:rPr>
          <w:rFonts w:ascii="Times New Roman" w:hAnsi="Times New Roman" w:cs="Times New Roman"/>
        </w:rPr>
      </w:pPr>
    </w:p>
    <w:p w14:paraId="7F03811E" w14:textId="57AB6E06" w:rsidR="00871BBA" w:rsidRPr="00153D18" w:rsidRDefault="00153D18" w:rsidP="00153D18">
      <w:pPr>
        <w:spacing w:line="360" w:lineRule="auto"/>
        <w:jc w:val="both"/>
        <w:rPr>
          <w:rFonts w:ascii="Times New Roman" w:hAnsi="Times New Roman" w:cs="Times New Roman"/>
        </w:rPr>
      </w:pPr>
      <w:r w:rsidRPr="00153D18">
        <w:rPr>
          <w:rFonts w:ascii="Times New Roman" w:hAnsi="Times New Roman" w:cs="Times New Roman"/>
          <w:b/>
          <w:bCs/>
        </w:rPr>
        <w:t>Bilgi için:</w:t>
      </w:r>
      <w:r w:rsidR="000A73FB">
        <w:rPr>
          <w:rFonts w:ascii="Times New Roman" w:hAnsi="Times New Roman" w:cs="Times New Roman"/>
        </w:rPr>
        <w:t xml:space="preserve"> </w:t>
      </w:r>
      <w:r w:rsidR="000A73FB" w:rsidRPr="00A236D6">
        <w:rPr>
          <w:rFonts w:ascii="Times New Roman" w:hAnsi="Times New Roman" w:cs="Times New Roman"/>
          <w:color w:val="0070C0"/>
          <w:u w:val="single"/>
        </w:rPr>
        <w:t>vizyonergenc.com</w:t>
      </w:r>
      <w:r w:rsidR="000A73FB" w:rsidRPr="00A236D6">
        <w:rPr>
          <w:rFonts w:ascii="Times New Roman" w:hAnsi="Times New Roman" w:cs="Times New Roman"/>
          <w:color w:val="0070C0"/>
        </w:rPr>
        <w:t xml:space="preserve"> </w:t>
      </w:r>
      <w:r w:rsidR="000A73FB">
        <w:rPr>
          <w:rFonts w:ascii="Times New Roman" w:hAnsi="Times New Roman" w:cs="Times New Roman"/>
        </w:rPr>
        <w:t>/ iletisim</w:t>
      </w:r>
      <w:r w:rsidRPr="00153D18">
        <w:rPr>
          <w:rFonts w:ascii="Times New Roman" w:hAnsi="Times New Roman" w:cs="Times New Roman"/>
        </w:rPr>
        <w:t>@vizyonergenc.com</w:t>
      </w:r>
    </w:p>
    <w:sectPr w:rsidR="00871BBA" w:rsidRPr="00153D18" w:rsidSect="00F07A6C">
      <w:headerReference w:type="default" r:id="rId8"/>
      <w:footerReference w:type="default" r:id="rId9"/>
      <w:pgSz w:w="11900" w:h="16840"/>
      <w:pgMar w:top="744" w:right="1552" w:bottom="1304" w:left="1417" w:header="0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4B45F" w14:textId="77777777" w:rsidR="00403979" w:rsidRDefault="00403979" w:rsidP="00F07A6C">
      <w:r>
        <w:separator/>
      </w:r>
    </w:p>
  </w:endnote>
  <w:endnote w:type="continuationSeparator" w:id="0">
    <w:p w14:paraId="7392A464" w14:textId="77777777" w:rsidR="00403979" w:rsidRDefault="00403979" w:rsidP="00F0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DA8C" w14:textId="6F47CAF5" w:rsidR="00F07A6C" w:rsidRDefault="00045F25" w:rsidP="00F07A6C">
    <w:pPr>
      <w:pStyle w:val="AltBilgi"/>
      <w:ind w:left="-1417"/>
    </w:pPr>
    <w:r>
      <w:rPr>
        <w:noProof/>
        <w:lang w:eastAsia="tr-TR"/>
      </w:rPr>
      <w:drawing>
        <wp:inline distT="0" distB="0" distL="0" distR="0" wp14:anchorId="304215C3" wp14:editId="46201CE7">
          <wp:extent cx="7564872" cy="1079970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antetli_header_footer_051219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845" cy="1108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62C59" w14:textId="77777777" w:rsidR="00403979" w:rsidRDefault="00403979" w:rsidP="00F07A6C">
      <w:r>
        <w:separator/>
      </w:r>
    </w:p>
  </w:footnote>
  <w:footnote w:type="continuationSeparator" w:id="0">
    <w:p w14:paraId="117BBCAE" w14:textId="77777777" w:rsidR="00403979" w:rsidRDefault="00403979" w:rsidP="00F0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33C0C" w14:textId="3B26B873" w:rsidR="00F07A6C" w:rsidRDefault="00F07A6C" w:rsidP="00F07A6C">
    <w:pPr>
      <w:pStyle w:val="stBilgi"/>
      <w:ind w:hanging="1417"/>
      <w:rPr>
        <w:noProof/>
        <w:lang w:eastAsia="tr-TR"/>
      </w:rPr>
    </w:pPr>
  </w:p>
  <w:p w14:paraId="577EE047" w14:textId="2B758B98" w:rsidR="00D125A0" w:rsidRDefault="00D125A0" w:rsidP="00F07A6C">
    <w:pPr>
      <w:pStyle w:val="stBilgi"/>
      <w:ind w:hanging="1417"/>
      <w:rPr>
        <w:noProof/>
        <w:lang w:eastAsia="tr-TR"/>
      </w:rPr>
    </w:pPr>
  </w:p>
  <w:p w14:paraId="57791F28" w14:textId="5CAD32AC" w:rsidR="00D125A0" w:rsidRDefault="00D125A0" w:rsidP="00F07A6C">
    <w:pPr>
      <w:pStyle w:val="stBilgi"/>
      <w:ind w:hanging="1417"/>
      <w:rPr>
        <w:noProof/>
        <w:lang w:eastAsia="tr-TR"/>
      </w:rPr>
    </w:pPr>
  </w:p>
  <w:p w14:paraId="7B7DD4F6" w14:textId="0DE503FA" w:rsidR="00D125A0" w:rsidRDefault="00D125A0" w:rsidP="00D125A0">
    <w:pPr>
      <w:pStyle w:val="stBilgi"/>
      <w:ind w:hanging="1417"/>
      <w:jc w:val="center"/>
      <w:rPr>
        <w:noProof/>
        <w:lang w:eastAsia="tr-TR"/>
      </w:rPr>
    </w:pPr>
    <w:r>
      <w:rPr>
        <w:noProof/>
        <w:lang w:eastAsia="tr-TR"/>
      </w:rPr>
      <w:t xml:space="preserve">                       </w:t>
    </w:r>
    <w:r>
      <w:rPr>
        <w:noProof/>
        <w:lang w:eastAsia="tr-TR"/>
      </w:rPr>
      <w:drawing>
        <wp:inline distT="0" distB="0" distL="0" distR="0" wp14:anchorId="322C9E3E" wp14:editId="76E7F071">
          <wp:extent cx="1628775" cy="12079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682" cy="121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F36B84" w14:textId="00708405" w:rsidR="00D125A0" w:rsidRDefault="00D125A0" w:rsidP="00F07A6C">
    <w:pPr>
      <w:pStyle w:val="stBilgi"/>
      <w:ind w:hanging="1417"/>
      <w:rPr>
        <w:noProof/>
        <w:lang w:eastAsia="tr-TR"/>
      </w:rPr>
    </w:pPr>
  </w:p>
  <w:p w14:paraId="778557DB" w14:textId="77777777" w:rsidR="00D125A0" w:rsidRDefault="00D125A0" w:rsidP="00F07A6C">
    <w:pPr>
      <w:pStyle w:val="stBilgi"/>
      <w:ind w:hanging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71F"/>
    <w:multiLevelType w:val="hybridMultilevel"/>
    <w:tmpl w:val="65643A4E"/>
    <w:lvl w:ilvl="0" w:tplc="3EB87C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7E9"/>
    <w:multiLevelType w:val="hybridMultilevel"/>
    <w:tmpl w:val="AB22B4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7A28"/>
    <w:multiLevelType w:val="hybridMultilevel"/>
    <w:tmpl w:val="EBA0F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EF5C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7BD7"/>
    <w:multiLevelType w:val="hybridMultilevel"/>
    <w:tmpl w:val="65643A4E"/>
    <w:lvl w:ilvl="0" w:tplc="3EB87C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565C3B"/>
    <w:multiLevelType w:val="hybridMultilevel"/>
    <w:tmpl w:val="CA0827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F623E"/>
    <w:multiLevelType w:val="hybridMultilevel"/>
    <w:tmpl w:val="65643A4E"/>
    <w:lvl w:ilvl="0" w:tplc="3EB87C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8F73BD"/>
    <w:multiLevelType w:val="hybridMultilevel"/>
    <w:tmpl w:val="F52C64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F13F9"/>
    <w:multiLevelType w:val="hybridMultilevel"/>
    <w:tmpl w:val="65643A4E"/>
    <w:lvl w:ilvl="0" w:tplc="3EB87C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061338"/>
    <w:multiLevelType w:val="hybridMultilevel"/>
    <w:tmpl w:val="EA5C54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4E0AE8"/>
    <w:multiLevelType w:val="hybridMultilevel"/>
    <w:tmpl w:val="65643A4E"/>
    <w:lvl w:ilvl="0" w:tplc="3EB87C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2A71CC"/>
    <w:multiLevelType w:val="hybridMultilevel"/>
    <w:tmpl w:val="65643A4E"/>
    <w:lvl w:ilvl="0" w:tplc="3EB87C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84776D"/>
    <w:multiLevelType w:val="hybridMultilevel"/>
    <w:tmpl w:val="65643A4E"/>
    <w:lvl w:ilvl="0" w:tplc="3EB87C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5C38DB"/>
    <w:multiLevelType w:val="hybridMultilevel"/>
    <w:tmpl w:val="0B9CCF9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4B198F"/>
    <w:multiLevelType w:val="hybridMultilevel"/>
    <w:tmpl w:val="52A4F4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094691"/>
    <w:multiLevelType w:val="hybridMultilevel"/>
    <w:tmpl w:val="65643A4E"/>
    <w:lvl w:ilvl="0" w:tplc="3EB87C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2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6C"/>
    <w:rsid w:val="00045F25"/>
    <w:rsid w:val="00083BE7"/>
    <w:rsid w:val="00086DF0"/>
    <w:rsid w:val="000A73FB"/>
    <w:rsid w:val="000D7885"/>
    <w:rsid w:val="000F5598"/>
    <w:rsid w:val="001311AF"/>
    <w:rsid w:val="00150F3E"/>
    <w:rsid w:val="00153D18"/>
    <w:rsid w:val="00177776"/>
    <w:rsid w:val="001A4DCD"/>
    <w:rsid w:val="001D1DE9"/>
    <w:rsid w:val="001D5AA3"/>
    <w:rsid w:val="001E2E27"/>
    <w:rsid w:val="00204C22"/>
    <w:rsid w:val="00221A49"/>
    <w:rsid w:val="002566B9"/>
    <w:rsid w:val="00257AE0"/>
    <w:rsid w:val="00280445"/>
    <w:rsid w:val="002A10E5"/>
    <w:rsid w:val="002D49CC"/>
    <w:rsid w:val="00310A8F"/>
    <w:rsid w:val="003151C0"/>
    <w:rsid w:val="00367664"/>
    <w:rsid w:val="003937DA"/>
    <w:rsid w:val="00397780"/>
    <w:rsid w:val="003C78F9"/>
    <w:rsid w:val="003E0248"/>
    <w:rsid w:val="004026D4"/>
    <w:rsid w:val="00403979"/>
    <w:rsid w:val="00414EC5"/>
    <w:rsid w:val="004259D7"/>
    <w:rsid w:val="004365E6"/>
    <w:rsid w:val="0044527B"/>
    <w:rsid w:val="00452EEF"/>
    <w:rsid w:val="00453CA8"/>
    <w:rsid w:val="004A345C"/>
    <w:rsid w:val="005555B1"/>
    <w:rsid w:val="00557E2E"/>
    <w:rsid w:val="005833C1"/>
    <w:rsid w:val="00592621"/>
    <w:rsid w:val="005E752A"/>
    <w:rsid w:val="005F415B"/>
    <w:rsid w:val="00661133"/>
    <w:rsid w:val="006A1866"/>
    <w:rsid w:val="006A792D"/>
    <w:rsid w:val="006C7BCF"/>
    <w:rsid w:val="00731EC6"/>
    <w:rsid w:val="007A5E1E"/>
    <w:rsid w:val="007D129F"/>
    <w:rsid w:val="007F37F3"/>
    <w:rsid w:val="008004A7"/>
    <w:rsid w:val="0084422A"/>
    <w:rsid w:val="008679CE"/>
    <w:rsid w:val="00871BBA"/>
    <w:rsid w:val="008C5C83"/>
    <w:rsid w:val="008F0558"/>
    <w:rsid w:val="009010FB"/>
    <w:rsid w:val="00914408"/>
    <w:rsid w:val="00993426"/>
    <w:rsid w:val="009A2F51"/>
    <w:rsid w:val="009E502A"/>
    <w:rsid w:val="00A20844"/>
    <w:rsid w:val="00A236D6"/>
    <w:rsid w:val="00A30021"/>
    <w:rsid w:val="00A74A35"/>
    <w:rsid w:val="00A9313D"/>
    <w:rsid w:val="00AA1053"/>
    <w:rsid w:val="00AA2132"/>
    <w:rsid w:val="00AB0153"/>
    <w:rsid w:val="00BA64FD"/>
    <w:rsid w:val="00BC739E"/>
    <w:rsid w:val="00BF23CE"/>
    <w:rsid w:val="00BF26AD"/>
    <w:rsid w:val="00C00EC7"/>
    <w:rsid w:val="00C23122"/>
    <w:rsid w:val="00C4097D"/>
    <w:rsid w:val="00C60CB1"/>
    <w:rsid w:val="00CA6B7C"/>
    <w:rsid w:val="00D125A0"/>
    <w:rsid w:val="00D2384A"/>
    <w:rsid w:val="00D75AA3"/>
    <w:rsid w:val="00DA46B4"/>
    <w:rsid w:val="00DA7972"/>
    <w:rsid w:val="00DD0DC3"/>
    <w:rsid w:val="00E203F2"/>
    <w:rsid w:val="00E22729"/>
    <w:rsid w:val="00E2604A"/>
    <w:rsid w:val="00E41D4D"/>
    <w:rsid w:val="00E51415"/>
    <w:rsid w:val="00E57A05"/>
    <w:rsid w:val="00F07A6C"/>
    <w:rsid w:val="00F11393"/>
    <w:rsid w:val="00F223C9"/>
    <w:rsid w:val="00F3551A"/>
    <w:rsid w:val="00F35E57"/>
    <w:rsid w:val="00F50F78"/>
    <w:rsid w:val="00F5594B"/>
    <w:rsid w:val="00F6234A"/>
    <w:rsid w:val="00FA5FCD"/>
    <w:rsid w:val="00F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F5DC1"/>
  <w15:chartTrackingRefBased/>
  <w15:docId w15:val="{CF3D7905-4B67-154C-AAA6-0B984864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021"/>
    <w:rPr>
      <w:rFonts w:eastAsiaTheme="minorEastAs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7A6C"/>
    <w:pPr>
      <w:tabs>
        <w:tab w:val="center" w:pos="4703"/>
        <w:tab w:val="right" w:pos="9406"/>
      </w:tabs>
    </w:pPr>
    <w:rPr>
      <w:rFonts w:eastAsiaTheme="minorHAnsi"/>
    </w:rPr>
  </w:style>
  <w:style w:type="character" w:customStyle="1" w:styleId="stBilgiChar">
    <w:name w:val="Üst Bilgi Char"/>
    <w:basedOn w:val="VarsaylanParagrafYazTipi"/>
    <w:link w:val="stBilgi"/>
    <w:uiPriority w:val="99"/>
    <w:rsid w:val="00F07A6C"/>
  </w:style>
  <w:style w:type="paragraph" w:styleId="AltBilgi">
    <w:name w:val="footer"/>
    <w:basedOn w:val="Normal"/>
    <w:link w:val="AltBilgiChar"/>
    <w:uiPriority w:val="99"/>
    <w:unhideWhenUsed/>
    <w:rsid w:val="00F07A6C"/>
    <w:pPr>
      <w:tabs>
        <w:tab w:val="center" w:pos="4703"/>
        <w:tab w:val="right" w:pos="9406"/>
      </w:tabs>
    </w:pPr>
    <w:rPr>
      <w:rFonts w:eastAsiaTheme="minorHAnsi"/>
    </w:rPr>
  </w:style>
  <w:style w:type="character" w:customStyle="1" w:styleId="AltBilgiChar">
    <w:name w:val="Alt Bilgi Char"/>
    <w:basedOn w:val="VarsaylanParagrafYazTipi"/>
    <w:link w:val="AltBilgi"/>
    <w:uiPriority w:val="99"/>
    <w:rsid w:val="00F07A6C"/>
  </w:style>
  <w:style w:type="paragraph" w:customStyle="1" w:styleId="Default">
    <w:name w:val="Default"/>
    <w:rsid w:val="00F07A6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8C5C83"/>
    <w:pPr>
      <w:ind w:left="720"/>
      <w:contextualSpacing/>
    </w:pPr>
    <w:rPr>
      <w:lang w:val="de-DE"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66B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6B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Fevzi Şahin</dc:creator>
  <cp:keywords/>
  <dc:description/>
  <cp:lastModifiedBy>Esra ÖZEL</cp:lastModifiedBy>
  <cp:revision>46</cp:revision>
  <cp:lastPrinted>2021-08-18T12:48:00Z</cp:lastPrinted>
  <dcterms:created xsi:type="dcterms:W3CDTF">2021-08-18T12:43:00Z</dcterms:created>
  <dcterms:modified xsi:type="dcterms:W3CDTF">2021-09-02T08:40:00Z</dcterms:modified>
</cp:coreProperties>
</file>