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34E6" w14:textId="329898B2" w:rsidR="00F37E68" w:rsidRPr="00EB5A45" w:rsidRDefault="00F37E6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Konya Teknik Üniversitesi Lisansüstü Eğitim ve Öğretim Yönetmeliği “Kamu-Üniversite-sanayi işbirliği ile öğrenci kabulü” kapsamındaki </w:t>
      </w:r>
    </w:p>
    <w:p w14:paraId="7EBBA0AC" w14:textId="77777777" w:rsidR="00EB5A45" w:rsidRPr="00EB5A45" w:rsidRDefault="00EB5A45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FB8137" w14:textId="0DE75D55" w:rsidR="00380E1D" w:rsidRPr="00EB5A45" w:rsidRDefault="00380E1D" w:rsidP="00F02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5A45">
        <w:rPr>
          <w:rFonts w:ascii="Times New Roman" w:hAnsi="Times New Roman" w:cs="Times New Roman"/>
          <w:b/>
          <w:bCs/>
          <w:sz w:val="20"/>
          <w:szCs w:val="20"/>
        </w:rPr>
        <w:t xml:space="preserve">İŞBİRLİĞİ </w:t>
      </w:r>
      <w:r w:rsidR="00F02EF1" w:rsidRPr="00EB5A45">
        <w:rPr>
          <w:rFonts w:ascii="Times New Roman" w:hAnsi="Times New Roman" w:cs="Times New Roman"/>
          <w:b/>
          <w:bCs/>
          <w:sz w:val="20"/>
          <w:szCs w:val="20"/>
        </w:rPr>
        <w:t>PROTOKOL</w:t>
      </w:r>
      <w:r w:rsidRPr="00EB5A45">
        <w:rPr>
          <w:rFonts w:ascii="Times New Roman" w:hAnsi="Times New Roman" w:cs="Times New Roman"/>
          <w:b/>
          <w:bCs/>
          <w:sz w:val="20"/>
          <w:szCs w:val="20"/>
        </w:rPr>
        <w:t>Ü</w:t>
      </w:r>
    </w:p>
    <w:p w14:paraId="3B449A3F" w14:textId="77777777" w:rsidR="001809FE" w:rsidRPr="00EB5A45" w:rsidRDefault="001809FE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37FA9E" w14:textId="3A0B187A" w:rsidR="003D49D6" w:rsidRPr="00EB5A45" w:rsidRDefault="00B84969" w:rsidP="00F026D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A45">
        <w:rPr>
          <w:rFonts w:ascii="Times New Roman" w:hAnsi="Times New Roman" w:cs="Times New Roman"/>
          <w:b/>
          <w:sz w:val="20"/>
          <w:szCs w:val="20"/>
        </w:rPr>
        <w:t>Taraflar</w:t>
      </w:r>
    </w:p>
    <w:p w14:paraId="7398F617" w14:textId="72C07030" w:rsidR="00380E1D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3E08">
        <w:rPr>
          <w:rFonts w:ascii="Times New Roman" w:hAnsi="Times New Roman" w:cs="Times New Roman"/>
          <w:b/>
          <w:sz w:val="20"/>
          <w:szCs w:val="20"/>
        </w:rPr>
        <w:t>MADDE 1</w:t>
      </w:r>
      <w:r w:rsidRPr="00EB5A45">
        <w:rPr>
          <w:rFonts w:ascii="Times New Roman" w:hAnsi="Times New Roman" w:cs="Times New Roman"/>
          <w:sz w:val="20"/>
          <w:szCs w:val="20"/>
        </w:rPr>
        <w:t xml:space="preserve"> – (1)</w:t>
      </w:r>
      <w:r w:rsidR="0024174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3D49D6" w:rsidRPr="00EB5A45">
        <w:rPr>
          <w:rFonts w:ascii="Times New Roman" w:hAnsi="Times New Roman" w:cs="Times New Roman"/>
          <w:sz w:val="20"/>
          <w:szCs w:val="20"/>
        </w:rPr>
        <w:t>ün tarafları Konya Teknik Üniversitesi Lisansüstü Eğitim</w:t>
      </w:r>
      <w:r w:rsidR="00E05E8C" w:rsidRPr="00EB5A45">
        <w:rPr>
          <w:rFonts w:ascii="Times New Roman" w:hAnsi="Times New Roman" w:cs="Times New Roman"/>
          <w:sz w:val="20"/>
          <w:szCs w:val="20"/>
        </w:rPr>
        <w:t xml:space="preserve"> Enstitüsü</w:t>
      </w:r>
      <w:r w:rsidR="00FA13DC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>(bundan sonra “Enstitü” olarak anılacaktır)</w:t>
      </w:r>
      <w:r w:rsidR="00E05E8C" w:rsidRPr="00EB5A45">
        <w:rPr>
          <w:rFonts w:ascii="Times New Roman" w:hAnsi="Times New Roman" w:cs="Times New Roman"/>
          <w:sz w:val="20"/>
          <w:szCs w:val="20"/>
        </w:rPr>
        <w:t xml:space="preserve">, </w:t>
      </w:r>
      <w:r w:rsidR="00C65797" w:rsidRPr="00EB5A45">
        <w:rPr>
          <w:rFonts w:ascii="Times New Roman" w:eastAsia="Arial Unicode MS" w:hAnsi="Times New Roman" w:cs="Times New Roman"/>
          <w:sz w:val="20"/>
          <w:szCs w:val="20"/>
        </w:rPr>
        <w:t>……………………………</w:t>
      </w:r>
      <w:r w:rsidR="00C65797" w:rsidRPr="00EB5A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>(bundan sonra “danışman” olarak anılacaktır)</w:t>
      </w:r>
      <w:r w:rsidR="00E05E8C" w:rsidRPr="00EB5A45">
        <w:rPr>
          <w:rFonts w:ascii="Times New Roman" w:hAnsi="Times New Roman" w:cs="Times New Roman"/>
          <w:sz w:val="20"/>
          <w:szCs w:val="20"/>
        </w:rPr>
        <w:t xml:space="preserve">, </w:t>
      </w:r>
      <w:r w:rsidR="00C65797" w:rsidRPr="00EB5A45">
        <w:rPr>
          <w:rFonts w:ascii="Times New Roman" w:eastAsia="Arial Unicode MS" w:hAnsi="Times New Roman" w:cs="Times New Roman"/>
          <w:sz w:val="20"/>
          <w:szCs w:val="20"/>
        </w:rPr>
        <w:t>……………………………</w:t>
      </w:r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 xml:space="preserve"> (bundan sonra “firma” olarak anılacaktır)</w:t>
      </w:r>
      <w:r w:rsidR="00E05E8C" w:rsidRPr="00EB5A45">
        <w:rPr>
          <w:rFonts w:ascii="Times New Roman" w:hAnsi="Times New Roman" w:cs="Times New Roman"/>
          <w:sz w:val="20"/>
          <w:szCs w:val="20"/>
        </w:rPr>
        <w:t xml:space="preserve"> ve </w:t>
      </w:r>
      <w:r w:rsidR="00C65797" w:rsidRPr="00EB5A45">
        <w:rPr>
          <w:rFonts w:ascii="Times New Roman" w:eastAsia="Arial Unicode MS" w:hAnsi="Times New Roman" w:cs="Times New Roman"/>
          <w:sz w:val="20"/>
          <w:szCs w:val="20"/>
        </w:rPr>
        <w:t>…………………………… (</w:t>
      </w:r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 xml:space="preserve">bundan sonra “öğrenci” olarak anılacaktır) </w:t>
      </w:r>
      <w:r w:rsidR="003D49D6" w:rsidRPr="00EB5A45">
        <w:rPr>
          <w:rFonts w:ascii="Times New Roman" w:hAnsi="Times New Roman" w:cs="Times New Roman"/>
          <w:sz w:val="20"/>
          <w:szCs w:val="20"/>
        </w:rPr>
        <w:t>’d</w:t>
      </w:r>
      <w:r w:rsidRPr="00EB5A45">
        <w:rPr>
          <w:rFonts w:ascii="Times New Roman" w:hAnsi="Times New Roman" w:cs="Times New Roman"/>
          <w:sz w:val="20"/>
          <w:szCs w:val="20"/>
        </w:rPr>
        <w:t>ı</w:t>
      </w:r>
      <w:r w:rsidR="003D49D6" w:rsidRPr="00EB5A45">
        <w:rPr>
          <w:rFonts w:ascii="Times New Roman" w:hAnsi="Times New Roman" w:cs="Times New Roman"/>
          <w:sz w:val="20"/>
          <w:szCs w:val="20"/>
        </w:rPr>
        <w:t>r.</w:t>
      </w:r>
    </w:p>
    <w:p w14:paraId="424927E4" w14:textId="77777777" w:rsidR="00E05E8C" w:rsidRPr="00EB5A45" w:rsidRDefault="00E05E8C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73D3BA" w14:textId="0B1D93FC" w:rsidR="005620F8" w:rsidRPr="00EB5A45" w:rsidRDefault="00B84969" w:rsidP="00F026D7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A45">
        <w:rPr>
          <w:rFonts w:ascii="Times New Roman" w:hAnsi="Times New Roman" w:cs="Times New Roman"/>
          <w:b/>
          <w:sz w:val="20"/>
          <w:szCs w:val="20"/>
        </w:rPr>
        <w:t>Tanımlar</w:t>
      </w:r>
    </w:p>
    <w:p w14:paraId="78CC0A9E" w14:textId="2889D05E" w:rsidR="00380E1D" w:rsidRPr="00EB5A45" w:rsidRDefault="00E879F3" w:rsidP="00F026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93E08">
        <w:rPr>
          <w:rFonts w:ascii="Times New Roman" w:hAnsi="Times New Roman" w:cs="Times New Roman"/>
          <w:b/>
          <w:sz w:val="20"/>
          <w:szCs w:val="20"/>
        </w:rPr>
        <w:t>MADDE 2</w:t>
      </w:r>
      <w:r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380E1D" w:rsidRPr="00EB5A45">
        <w:rPr>
          <w:rFonts w:ascii="Times New Roman" w:hAnsi="Times New Roman" w:cs="Times New Roman"/>
          <w:sz w:val="20"/>
          <w:szCs w:val="20"/>
        </w:rPr>
        <w:t>de ge</w:t>
      </w:r>
      <w:r w:rsidR="00DF1D1C" w:rsidRPr="00EB5A45">
        <w:rPr>
          <w:rFonts w:ascii="Times New Roman" w:hAnsi="Times New Roman" w:cs="Times New Roman"/>
          <w:sz w:val="20"/>
          <w:szCs w:val="20"/>
        </w:rPr>
        <w:t>ç</w:t>
      </w:r>
      <w:r w:rsidR="00380E1D" w:rsidRPr="00EB5A45">
        <w:rPr>
          <w:rFonts w:ascii="Times New Roman" w:hAnsi="Times New Roman" w:cs="Times New Roman"/>
          <w:sz w:val="20"/>
          <w:szCs w:val="20"/>
        </w:rPr>
        <w:t>en</w:t>
      </w:r>
      <w:r w:rsidR="006D5933" w:rsidRPr="00EB5A45">
        <w:rPr>
          <w:rFonts w:ascii="Times New Roman" w:hAnsi="Times New Roman" w:cs="Times New Roman"/>
          <w:sz w:val="20"/>
          <w:szCs w:val="20"/>
        </w:rPr>
        <w:t>;</w:t>
      </w:r>
    </w:p>
    <w:p w14:paraId="2B70AEB4" w14:textId="6B01DEC3" w:rsidR="00940E81" w:rsidRPr="00EB5A45" w:rsidRDefault="00940E81" w:rsidP="00C82EE8">
      <w:pPr>
        <w:pStyle w:val="ListeParagraf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Danışman: Öğrencinin talebi ve ilgili anabilim dalı başkanlığının önerisiyle Enstitü tarafından atanacak öğretim üyesini,</w:t>
      </w:r>
    </w:p>
    <w:p w14:paraId="4AB74B47" w14:textId="1E717552" w:rsidR="00940E81" w:rsidRPr="00EB5A45" w:rsidRDefault="00940E81" w:rsidP="00C82EE8">
      <w:pPr>
        <w:pStyle w:val="ListeParagraf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Enstitü: Konya Teknik Üniversitesi Lisansüstü Eğitim Enstitüsünü,</w:t>
      </w:r>
    </w:p>
    <w:p w14:paraId="6F8DE38E" w14:textId="023C118B" w:rsidR="00B55160" w:rsidRPr="00EB5A45" w:rsidRDefault="00940E81" w:rsidP="00C82EE8">
      <w:pPr>
        <w:pStyle w:val="ListeParagraf"/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 w:cs="Times New Roman"/>
          <w:color w:val="FF0000"/>
          <w:sz w:val="20"/>
          <w:szCs w:val="20"/>
        </w:rPr>
      </w:pPr>
      <w:r w:rsidRPr="00EB5A45">
        <w:rPr>
          <w:rFonts w:ascii="Times New Roman" w:hAnsi="Times New Roman" w:cs="Times New Roman"/>
          <w:color w:val="000000" w:themeColor="text1"/>
          <w:sz w:val="20"/>
          <w:szCs w:val="20"/>
        </w:rPr>
        <w:t>Firma: Ar-Ge veya Tasarım Merkezi olan firmayı,</w:t>
      </w:r>
    </w:p>
    <w:p w14:paraId="6D7CF4DF" w14:textId="01BFF774" w:rsidR="00940E81" w:rsidRPr="00D93E08" w:rsidRDefault="00C82EE8" w:rsidP="00C82EE8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ç)   </w:t>
      </w:r>
      <w:r w:rsidR="00940E81" w:rsidRPr="00D93E08">
        <w:rPr>
          <w:rFonts w:ascii="Times New Roman" w:hAnsi="Times New Roman" w:cs="Times New Roman"/>
          <w:sz w:val="20"/>
          <w:szCs w:val="20"/>
        </w:rPr>
        <w:t xml:space="preserve">Kamu Kurumu: </w:t>
      </w:r>
      <w:r w:rsidR="00FD2E75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Bütçesi, </w:t>
      </w:r>
      <w:r w:rsidR="009A4A71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başlama ve bitiş tarihi</w:t>
      </w:r>
      <w:r w:rsidR="00FD2E75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, kapsamı</w:t>
      </w:r>
      <w:r w:rsidR="009A4A71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, iş-zaman çizelgesi</w:t>
      </w:r>
      <w:r w:rsidR="00FD2E75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 personelinin görev tanı</w:t>
      </w:r>
      <w:r w:rsidR="00DA535B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mları </w:t>
      </w:r>
      <w:r w:rsidR="00260AFE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belirlenmiş bir</w:t>
      </w:r>
      <w:r w:rsidR="00FD2E75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40E81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proje</w:t>
      </w:r>
      <w:r w:rsidR="00FD2E75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yi </w:t>
      </w:r>
      <w:r w:rsidR="00260AFE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bünyesinde yürüten</w:t>
      </w:r>
      <w:r w:rsidR="00940E81" w:rsidRPr="00646E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40E81" w:rsidRPr="00D93E08">
        <w:rPr>
          <w:rFonts w:ascii="Times New Roman" w:hAnsi="Times New Roman" w:cs="Times New Roman"/>
          <w:sz w:val="20"/>
          <w:szCs w:val="20"/>
        </w:rPr>
        <w:t xml:space="preserve">kamu kurum ve kuruluşunu, </w:t>
      </w:r>
    </w:p>
    <w:p w14:paraId="3E991C89" w14:textId="77777777" w:rsidR="00C82EE8" w:rsidRDefault="00940E81" w:rsidP="00C82EE8">
      <w:pPr>
        <w:pStyle w:val="ListeParagraf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C82EE8">
        <w:rPr>
          <w:rFonts w:ascii="Times New Roman" w:hAnsi="Times New Roman" w:cs="Times New Roman"/>
          <w:sz w:val="20"/>
          <w:szCs w:val="20"/>
        </w:rPr>
        <w:t>Lisansüstü Eğitim Programı: Konya Teknik Üniversitesi bünyesinde yürütülmekte olan yüksek lisans veya doktora programını,</w:t>
      </w:r>
    </w:p>
    <w:p w14:paraId="204D572A" w14:textId="12E88658" w:rsidR="00940E81" w:rsidRPr="00C82EE8" w:rsidRDefault="00940E81" w:rsidP="00C82EE8">
      <w:pPr>
        <w:pStyle w:val="ListeParagraf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C82EE8">
        <w:rPr>
          <w:rFonts w:ascii="Times New Roman" w:hAnsi="Times New Roman" w:cs="Times New Roman"/>
          <w:sz w:val="20"/>
          <w:szCs w:val="20"/>
        </w:rPr>
        <w:t>Öğrenci: Konya Teknik Üniversitesi Lisansüstü Eğitim Enstitüsü bünyesinde yürütülecek yüksek lisans veya doktora programına kayı</w:t>
      </w:r>
      <w:r w:rsidR="00646E27" w:rsidRPr="00C82EE8">
        <w:rPr>
          <w:rFonts w:ascii="Times New Roman" w:hAnsi="Times New Roman" w:cs="Times New Roman"/>
          <w:sz w:val="20"/>
          <w:szCs w:val="20"/>
        </w:rPr>
        <w:t>t hakkı kazanan lisans/lisansüs</w:t>
      </w:r>
      <w:r w:rsidRPr="00C82EE8">
        <w:rPr>
          <w:rFonts w:ascii="Times New Roman" w:hAnsi="Times New Roman" w:cs="Times New Roman"/>
          <w:sz w:val="20"/>
          <w:szCs w:val="20"/>
        </w:rPr>
        <w:t>tü mezunlarını,</w:t>
      </w:r>
    </w:p>
    <w:p w14:paraId="422FA8BF" w14:textId="20E9C8AB" w:rsidR="00940E81" w:rsidRPr="00EB5A45" w:rsidRDefault="00940E81" w:rsidP="00C82EE8">
      <w:pPr>
        <w:pStyle w:val="ListeParagraf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Üniversite: Konya Teknik Üniversitesini,</w:t>
      </w:r>
    </w:p>
    <w:p w14:paraId="25954CEC" w14:textId="6FE6F569" w:rsidR="00047375" w:rsidRPr="00EB5A45" w:rsidRDefault="00940E81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ifade eder.</w:t>
      </w:r>
    </w:p>
    <w:p w14:paraId="6CBCAE3D" w14:textId="047898D5" w:rsidR="003D49D6" w:rsidRPr="00EB5A45" w:rsidRDefault="00B84969" w:rsidP="00F026D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A45">
        <w:rPr>
          <w:rFonts w:ascii="Times New Roman" w:hAnsi="Times New Roman" w:cs="Times New Roman"/>
          <w:b/>
          <w:sz w:val="20"/>
          <w:szCs w:val="20"/>
        </w:rPr>
        <w:t>Amaç</w:t>
      </w:r>
    </w:p>
    <w:p w14:paraId="6BA1BE58" w14:textId="00FBF081" w:rsidR="003D49D6" w:rsidRPr="00EB5A45" w:rsidRDefault="00E879F3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3E08">
        <w:rPr>
          <w:rFonts w:ascii="Times New Roman" w:hAnsi="Times New Roman" w:cs="Times New Roman"/>
          <w:b/>
          <w:sz w:val="20"/>
          <w:szCs w:val="20"/>
        </w:rPr>
        <w:t>MADDE 3</w:t>
      </w:r>
      <w:r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3D49D6" w:rsidRPr="00EB5A45">
        <w:rPr>
          <w:rFonts w:ascii="Times New Roman" w:hAnsi="Times New Roman" w:cs="Times New Roman"/>
          <w:sz w:val="20"/>
          <w:szCs w:val="20"/>
        </w:rPr>
        <w:t>ün amacı, Konya Teknik Üniversitesi Lisansüstü Eğitim ve Öğretim Yönetmeliği “Kamu-üniversite-sanayi işbirliği ile öğrenci kabulü” maddesi kapsamında yapılacak olan lisansüstü eğitim ile ilgili esasları karşılıklı olarak düzenlemektir.</w:t>
      </w:r>
    </w:p>
    <w:p w14:paraId="2E52F6EA" w14:textId="7A102C02" w:rsidR="00047375" w:rsidRPr="00EB5A45" w:rsidRDefault="00B84969" w:rsidP="00F026D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A45">
        <w:rPr>
          <w:rFonts w:ascii="Times New Roman" w:hAnsi="Times New Roman" w:cs="Times New Roman"/>
          <w:b/>
          <w:sz w:val="20"/>
          <w:szCs w:val="20"/>
        </w:rPr>
        <w:t>Kapsam</w:t>
      </w:r>
    </w:p>
    <w:p w14:paraId="01F2BF38" w14:textId="0C53DA23" w:rsidR="003D49D6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3E08">
        <w:rPr>
          <w:rFonts w:ascii="Times New Roman" w:hAnsi="Times New Roman" w:cs="Times New Roman"/>
          <w:b/>
          <w:sz w:val="20"/>
          <w:szCs w:val="20"/>
        </w:rPr>
        <w:t>MADDE 4</w:t>
      </w:r>
      <w:r w:rsidRPr="00EB5A45">
        <w:rPr>
          <w:rFonts w:ascii="Times New Roman" w:hAnsi="Times New Roman" w:cs="Times New Roman"/>
          <w:sz w:val="20"/>
          <w:szCs w:val="20"/>
        </w:rPr>
        <w:t xml:space="preserve"> – (1)</w:t>
      </w:r>
      <w:r w:rsidR="00A16372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3D49D6" w:rsidRPr="00EB5A45">
        <w:rPr>
          <w:rFonts w:ascii="Times New Roman" w:hAnsi="Times New Roman" w:cs="Times New Roman"/>
          <w:sz w:val="20"/>
          <w:szCs w:val="20"/>
        </w:rPr>
        <w:t>, Konya Teknik Üniversitesi Lisansüstü Eğitim ve Öğretim Yönetmeliği “Kamu-üniversite-sanayi işbirliği ile öğrenci kabulü” maddesine yönelik olarak tarafların yükümlülüklerine ilişkin hükümleri kapsar.</w:t>
      </w:r>
    </w:p>
    <w:p w14:paraId="32CF4F14" w14:textId="1BEFC2C7" w:rsidR="00047375" w:rsidRPr="00EB5A45" w:rsidRDefault="00B84969" w:rsidP="00F026D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A45">
        <w:rPr>
          <w:rFonts w:ascii="Times New Roman" w:hAnsi="Times New Roman" w:cs="Times New Roman"/>
          <w:b/>
          <w:sz w:val="20"/>
          <w:szCs w:val="20"/>
        </w:rPr>
        <w:t>Tarafların Yükümlülükleri</w:t>
      </w:r>
    </w:p>
    <w:p w14:paraId="110A3062" w14:textId="6A25548B" w:rsidR="00047375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3E08">
        <w:rPr>
          <w:rFonts w:ascii="Times New Roman" w:hAnsi="Times New Roman" w:cs="Times New Roman"/>
          <w:b/>
          <w:sz w:val="20"/>
          <w:szCs w:val="20"/>
        </w:rPr>
        <w:t>MADDE 5</w:t>
      </w:r>
      <w:r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123E54" w:rsidRPr="00EB5A45">
        <w:rPr>
          <w:rFonts w:ascii="Times New Roman" w:hAnsi="Times New Roman" w:cs="Times New Roman"/>
          <w:sz w:val="20"/>
          <w:szCs w:val="20"/>
        </w:rPr>
        <w:t>Enstitünün Yükümlülükleri</w:t>
      </w:r>
    </w:p>
    <w:p w14:paraId="3CBCA593" w14:textId="241938E0" w:rsidR="00047375" w:rsidRPr="00EB5A45" w:rsidRDefault="00B55160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a)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8C26A5" w:rsidRPr="00EB5A45">
        <w:rPr>
          <w:rFonts w:ascii="Times New Roman" w:hAnsi="Times New Roman" w:cs="Times New Roman"/>
          <w:sz w:val="20"/>
          <w:szCs w:val="20"/>
        </w:rPr>
        <w:t>Öğrencinin Enstitüye kaydını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yapmak</w:t>
      </w:r>
      <w:r w:rsidR="00326932" w:rsidRPr="00EB5A45">
        <w:rPr>
          <w:rFonts w:ascii="Times New Roman" w:hAnsi="Times New Roman" w:cs="Times New Roman"/>
          <w:sz w:val="20"/>
          <w:szCs w:val="20"/>
        </w:rPr>
        <w:t xml:space="preserve"> ve yürürlükteki </w:t>
      </w:r>
      <w:r w:rsidR="00D36D57" w:rsidRPr="00EB5A45">
        <w:rPr>
          <w:rFonts w:ascii="Times New Roman" w:hAnsi="Times New Roman" w:cs="Times New Roman"/>
          <w:sz w:val="20"/>
          <w:szCs w:val="20"/>
        </w:rPr>
        <w:t xml:space="preserve">ilgili </w:t>
      </w:r>
      <w:r w:rsidR="00326932" w:rsidRPr="00EB5A45">
        <w:rPr>
          <w:rFonts w:ascii="Times New Roman" w:hAnsi="Times New Roman" w:cs="Times New Roman"/>
          <w:sz w:val="20"/>
          <w:szCs w:val="20"/>
        </w:rPr>
        <w:t xml:space="preserve">mevzuatlara </w:t>
      </w:r>
      <w:r w:rsidR="00D36D57" w:rsidRPr="00EB5A45">
        <w:rPr>
          <w:rFonts w:ascii="Times New Roman" w:hAnsi="Times New Roman" w:cs="Times New Roman"/>
          <w:sz w:val="20"/>
          <w:szCs w:val="20"/>
        </w:rPr>
        <w:t xml:space="preserve">uygun olarak </w:t>
      </w:r>
      <w:r w:rsidR="00326932" w:rsidRPr="00EB5A45">
        <w:rPr>
          <w:rFonts w:ascii="Times New Roman" w:hAnsi="Times New Roman" w:cs="Times New Roman"/>
          <w:sz w:val="20"/>
          <w:szCs w:val="20"/>
        </w:rPr>
        <w:t>öğrencinin lisansüstü eğitim</w:t>
      </w:r>
      <w:r w:rsidR="00823510" w:rsidRPr="00EB5A45">
        <w:rPr>
          <w:rFonts w:ascii="Times New Roman" w:hAnsi="Times New Roman" w:cs="Times New Roman"/>
          <w:sz w:val="20"/>
          <w:szCs w:val="20"/>
        </w:rPr>
        <w:t xml:space="preserve"> ve öğretim</w:t>
      </w:r>
      <w:r w:rsidR="00326932" w:rsidRPr="00EB5A45">
        <w:rPr>
          <w:rFonts w:ascii="Times New Roman" w:hAnsi="Times New Roman" w:cs="Times New Roman"/>
          <w:sz w:val="20"/>
          <w:szCs w:val="20"/>
        </w:rPr>
        <w:t xml:space="preserve"> faaliyetlerini gerçekleştirmesini sağlamak</w:t>
      </w:r>
      <w:r w:rsidRPr="00EB5A45">
        <w:rPr>
          <w:rFonts w:ascii="Times New Roman" w:hAnsi="Times New Roman" w:cs="Times New Roman"/>
          <w:sz w:val="20"/>
          <w:szCs w:val="20"/>
        </w:rPr>
        <w:t>,</w:t>
      </w:r>
    </w:p>
    <w:p w14:paraId="338F77C9" w14:textId="43AF9720" w:rsidR="00047375" w:rsidRPr="00EB5A45" w:rsidRDefault="00E51B87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b</w:t>
      </w:r>
      <w:r w:rsidR="00B55160" w:rsidRPr="00EB5A45">
        <w:rPr>
          <w:rFonts w:ascii="Times New Roman" w:hAnsi="Times New Roman" w:cs="Times New Roman"/>
          <w:sz w:val="20"/>
          <w:szCs w:val="20"/>
        </w:rPr>
        <w:t>)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CB011A" w:rsidRPr="00EB5A45">
        <w:rPr>
          <w:rFonts w:ascii="Times New Roman" w:hAnsi="Times New Roman" w:cs="Times New Roman"/>
          <w:sz w:val="20"/>
          <w:szCs w:val="20"/>
        </w:rPr>
        <w:t>Ö</w:t>
      </w:r>
      <w:r w:rsidR="00047375" w:rsidRPr="00EB5A45">
        <w:rPr>
          <w:rFonts w:ascii="Times New Roman" w:hAnsi="Times New Roman" w:cs="Times New Roman"/>
          <w:sz w:val="20"/>
          <w:szCs w:val="20"/>
        </w:rPr>
        <w:t>ğrenci</w:t>
      </w:r>
      <w:r w:rsidR="00CB011A" w:rsidRPr="00EB5A45">
        <w:rPr>
          <w:rFonts w:ascii="Times New Roman" w:hAnsi="Times New Roman" w:cs="Times New Roman"/>
          <w:sz w:val="20"/>
          <w:szCs w:val="20"/>
        </w:rPr>
        <w:t>n</w:t>
      </w:r>
      <w:r w:rsidR="00047375" w:rsidRPr="00EB5A45">
        <w:rPr>
          <w:rFonts w:ascii="Times New Roman" w:hAnsi="Times New Roman" w:cs="Times New Roman"/>
          <w:sz w:val="20"/>
          <w:szCs w:val="20"/>
        </w:rPr>
        <w:t>in, alacağı dersler ve k</w:t>
      </w:r>
      <w:r w:rsidR="00823510" w:rsidRPr="00EB5A45">
        <w:rPr>
          <w:rFonts w:ascii="Times New Roman" w:hAnsi="Times New Roman" w:cs="Times New Roman"/>
          <w:sz w:val="20"/>
          <w:szCs w:val="20"/>
        </w:rPr>
        <w:t xml:space="preserve">endilerine verilecek tez </w:t>
      </w:r>
      <w:r w:rsidR="00440340" w:rsidRPr="00EB5A45">
        <w:rPr>
          <w:rFonts w:ascii="Times New Roman" w:hAnsi="Times New Roman" w:cs="Times New Roman"/>
          <w:sz w:val="20"/>
          <w:szCs w:val="20"/>
        </w:rPr>
        <w:t>konularını belirlenirken</w:t>
      </w:r>
      <w:r w:rsidR="00B55160" w:rsidRPr="00EB5A45">
        <w:rPr>
          <w:rFonts w:ascii="Times New Roman" w:hAnsi="Times New Roman" w:cs="Times New Roman"/>
          <w:sz w:val="20"/>
          <w:szCs w:val="20"/>
        </w:rPr>
        <w:t xml:space="preserve">, </w:t>
      </w:r>
      <w:r w:rsidR="00440340">
        <w:rPr>
          <w:rFonts w:ascii="Times New Roman" w:hAnsi="Times New Roman" w:cs="Times New Roman"/>
          <w:sz w:val="20"/>
          <w:szCs w:val="20"/>
        </w:rPr>
        <w:t>Kamu kurumunun/</w:t>
      </w:r>
      <w:r w:rsidR="00B55160" w:rsidRPr="00EB5A45">
        <w:rPr>
          <w:rFonts w:ascii="Times New Roman" w:hAnsi="Times New Roman" w:cs="Times New Roman"/>
          <w:sz w:val="20"/>
          <w:szCs w:val="20"/>
        </w:rPr>
        <w:t>F</w:t>
      </w:r>
      <w:r w:rsidR="00047375" w:rsidRPr="00EB5A45">
        <w:rPr>
          <w:rFonts w:ascii="Times New Roman" w:hAnsi="Times New Roman" w:cs="Times New Roman"/>
          <w:sz w:val="20"/>
          <w:szCs w:val="20"/>
        </w:rPr>
        <w:t>irmanın faaliyet alanı</w:t>
      </w:r>
      <w:r w:rsidR="00B55160" w:rsidRPr="00EB5A45">
        <w:rPr>
          <w:rFonts w:ascii="Times New Roman" w:hAnsi="Times New Roman" w:cs="Times New Roman"/>
          <w:sz w:val="20"/>
          <w:szCs w:val="20"/>
        </w:rPr>
        <w:t>na yönelik ihtiyaçları gözetmek,</w:t>
      </w:r>
    </w:p>
    <w:p w14:paraId="21F3246D" w14:textId="7D7AEAC8" w:rsidR="00047375" w:rsidRPr="00EB5A45" w:rsidRDefault="00E51B87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c</w:t>
      </w:r>
      <w:r w:rsidR="00B55160" w:rsidRPr="00EB5A45">
        <w:rPr>
          <w:rFonts w:ascii="Times New Roman" w:hAnsi="Times New Roman" w:cs="Times New Roman"/>
          <w:sz w:val="20"/>
          <w:szCs w:val="20"/>
        </w:rPr>
        <w:t>)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Öğrenci</w:t>
      </w:r>
      <w:r w:rsidR="00CB011A" w:rsidRPr="00EB5A45">
        <w:rPr>
          <w:rFonts w:ascii="Times New Roman" w:hAnsi="Times New Roman" w:cs="Times New Roman"/>
          <w:sz w:val="20"/>
          <w:szCs w:val="20"/>
        </w:rPr>
        <w:t>n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in </w:t>
      </w:r>
      <w:r w:rsidR="00CB011A" w:rsidRPr="00EB5A45">
        <w:rPr>
          <w:rFonts w:ascii="Times New Roman" w:hAnsi="Times New Roman" w:cs="Times New Roman"/>
          <w:sz w:val="20"/>
          <w:szCs w:val="20"/>
        </w:rPr>
        <w:t>e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ğitimini tamamladıktan sonra </w:t>
      </w:r>
      <w:r w:rsidR="008C26A5" w:rsidRPr="00EB5A45">
        <w:rPr>
          <w:rFonts w:ascii="Times New Roman" w:hAnsi="Times New Roman" w:cs="Times New Roman"/>
          <w:sz w:val="20"/>
          <w:szCs w:val="20"/>
        </w:rPr>
        <w:t>çalışma hayatında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üstlenece</w:t>
      </w:r>
      <w:r w:rsidR="00CB011A" w:rsidRPr="00EB5A45">
        <w:rPr>
          <w:rFonts w:ascii="Times New Roman" w:hAnsi="Times New Roman" w:cs="Times New Roman"/>
          <w:sz w:val="20"/>
          <w:szCs w:val="20"/>
        </w:rPr>
        <w:t>ği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görev, yetki ve sorumluluklar</w:t>
      </w:r>
      <w:r w:rsidR="008C26A5" w:rsidRPr="00EB5A45">
        <w:rPr>
          <w:rFonts w:ascii="Times New Roman" w:hAnsi="Times New Roman" w:cs="Times New Roman"/>
          <w:sz w:val="20"/>
          <w:szCs w:val="20"/>
        </w:rPr>
        <w:t>ı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dikkate alarak, öğrencili</w:t>
      </w:r>
      <w:r w:rsidR="00CB011A" w:rsidRPr="00EB5A45">
        <w:rPr>
          <w:rFonts w:ascii="Times New Roman" w:hAnsi="Times New Roman" w:cs="Times New Roman"/>
          <w:sz w:val="20"/>
          <w:szCs w:val="20"/>
        </w:rPr>
        <w:t>ği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süresince, </w:t>
      </w:r>
      <w:r w:rsidR="008C26A5" w:rsidRPr="00EB5A45">
        <w:rPr>
          <w:rFonts w:ascii="Times New Roman" w:hAnsi="Times New Roman" w:cs="Times New Roman"/>
          <w:sz w:val="20"/>
          <w:szCs w:val="20"/>
        </w:rPr>
        <w:t>danışmanın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yönlendirmesi ışığında eğitim, uygulama ve araştırma faaliyetlerine e</w:t>
      </w:r>
      <w:r w:rsidR="00B55160" w:rsidRPr="00EB5A45">
        <w:rPr>
          <w:rFonts w:ascii="Times New Roman" w:hAnsi="Times New Roman" w:cs="Times New Roman"/>
          <w:sz w:val="20"/>
          <w:szCs w:val="20"/>
        </w:rPr>
        <w:t>tkin olarak katılımını sağlamak,</w:t>
      </w:r>
    </w:p>
    <w:p w14:paraId="28A050EF" w14:textId="01E40144" w:rsidR="00764A4A" w:rsidRPr="00EB5A45" w:rsidRDefault="00E51B87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ç</w:t>
      </w:r>
      <w:r w:rsidR="00B55160" w:rsidRPr="00EB5A45">
        <w:rPr>
          <w:rFonts w:ascii="Times New Roman" w:hAnsi="Times New Roman" w:cs="Times New Roman"/>
          <w:sz w:val="20"/>
          <w:szCs w:val="20"/>
        </w:rPr>
        <w:t>)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B55160" w:rsidRPr="00EB5A45">
        <w:rPr>
          <w:rFonts w:ascii="Times New Roman" w:hAnsi="Times New Roman" w:cs="Times New Roman"/>
          <w:sz w:val="20"/>
          <w:szCs w:val="20"/>
        </w:rPr>
        <w:t>Kamu ku</w:t>
      </w:r>
      <w:r w:rsidR="00823510" w:rsidRPr="00EB5A45">
        <w:rPr>
          <w:rFonts w:ascii="Times New Roman" w:hAnsi="Times New Roman" w:cs="Times New Roman"/>
          <w:sz w:val="20"/>
          <w:szCs w:val="20"/>
        </w:rPr>
        <w:t>rumunun/</w:t>
      </w:r>
      <w:r w:rsidR="00764A4A" w:rsidRPr="00EB5A45">
        <w:rPr>
          <w:rFonts w:ascii="Times New Roman" w:hAnsi="Times New Roman" w:cs="Times New Roman"/>
          <w:sz w:val="20"/>
          <w:szCs w:val="20"/>
        </w:rPr>
        <w:t>Firmanın talep etmesi halinde öğrencinin akademik not çizelgesini (transkript) firmaya göndermek.</w:t>
      </w:r>
    </w:p>
    <w:p w14:paraId="4B8C7B22" w14:textId="758AEC38" w:rsidR="00047375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(2) </w:t>
      </w:r>
      <w:r w:rsidR="00123E54" w:rsidRPr="00EB5A45">
        <w:rPr>
          <w:rFonts w:ascii="Times New Roman" w:hAnsi="Times New Roman" w:cs="Times New Roman"/>
          <w:sz w:val="20"/>
          <w:szCs w:val="20"/>
        </w:rPr>
        <w:t>Danışmanın Yükümlülükleri</w:t>
      </w:r>
    </w:p>
    <w:p w14:paraId="675C9520" w14:textId="479FDB8C" w:rsidR="00047375" w:rsidRPr="00EB5A45" w:rsidRDefault="00B55160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a)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Öğrenciye lisansüstü eğitimi boyunca danışmanlık yapmak</w:t>
      </w:r>
      <w:r w:rsidRPr="00EB5A45">
        <w:rPr>
          <w:rFonts w:ascii="Times New Roman" w:hAnsi="Times New Roman" w:cs="Times New Roman"/>
          <w:sz w:val="20"/>
          <w:szCs w:val="20"/>
        </w:rPr>
        <w:t>,</w:t>
      </w:r>
    </w:p>
    <w:p w14:paraId="65D1DB4B" w14:textId="5BD84A33" w:rsidR="00047375" w:rsidRPr="00EB5A45" w:rsidRDefault="00B55160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b)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Öğrencinin yapacağı çalışmalarda ve alacağı tez konusunun </w:t>
      </w:r>
      <w:r w:rsidRPr="00EB5A45">
        <w:rPr>
          <w:rFonts w:ascii="Times New Roman" w:hAnsi="Times New Roman" w:cs="Times New Roman"/>
          <w:sz w:val="20"/>
          <w:szCs w:val="20"/>
        </w:rPr>
        <w:t>K</w:t>
      </w:r>
      <w:r w:rsidR="00C56A54" w:rsidRPr="00EB5A45">
        <w:rPr>
          <w:rFonts w:ascii="Times New Roman" w:hAnsi="Times New Roman" w:cs="Times New Roman"/>
          <w:sz w:val="20"/>
          <w:szCs w:val="20"/>
        </w:rPr>
        <w:t xml:space="preserve">amu kurumunun/ </w:t>
      </w:r>
      <w:r w:rsidRPr="00EB5A45">
        <w:rPr>
          <w:rFonts w:ascii="Times New Roman" w:hAnsi="Times New Roman" w:cs="Times New Roman"/>
          <w:sz w:val="20"/>
          <w:szCs w:val="20"/>
        </w:rPr>
        <w:t>F</w:t>
      </w:r>
      <w:r w:rsidR="00047375" w:rsidRPr="00EB5A45">
        <w:rPr>
          <w:rFonts w:ascii="Times New Roman" w:hAnsi="Times New Roman" w:cs="Times New Roman"/>
          <w:sz w:val="20"/>
          <w:szCs w:val="20"/>
        </w:rPr>
        <w:t>irmanın faaliyet alanına uygun olmasına özen göstermek</w:t>
      </w:r>
      <w:r w:rsidRPr="00EB5A45">
        <w:rPr>
          <w:rFonts w:ascii="Times New Roman" w:hAnsi="Times New Roman" w:cs="Times New Roman"/>
          <w:sz w:val="20"/>
          <w:szCs w:val="20"/>
        </w:rPr>
        <w:t>,</w:t>
      </w:r>
    </w:p>
    <w:p w14:paraId="3ED6B0F3" w14:textId="5C40CFE6" w:rsidR="00047375" w:rsidRPr="00EB5A45" w:rsidRDefault="00B55160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c) 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Öğrencinin lisansüstü eğitimi süresince yapacağı yayınlarda ve tezinde </w:t>
      </w:r>
      <w:r w:rsidR="00EB5A45" w:rsidRPr="00EB5A45">
        <w:rPr>
          <w:rFonts w:ascii="Times New Roman" w:hAnsi="Times New Roman" w:cs="Times New Roman"/>
          <w:sz w:val="20"/>
          <w:szCs w:val="20"/>
        </w:rPr>
        <w:t>K</w:t>
      </w:r>
      <w:r w:rsidR="00C56A54" w:rsidRPr="00EB5A45">
        <w:rPr>
          <w:rFonts w:ascii="Times New Roman" w:hAnsi="Times New Roman" w:cs="Times New Roman"/>
          <w:sz w:val="20"/>
          <w:szCs w:val="20"/>
        </w:rPr>
        <w:t>amu kurumuna/</w:t>
      </w:r>
      <w:r w:rsidR="00EB5A45" w:rsidRPr="00EB5A45">
        <w:rPr>
          <w:rFonts w:ascii="Times New Roman" w:hAnsi="Times New Roman" w:cs="Times New Roman"/>
          <w:sz w:val="20"/>
          <w:szCs w:val="20"/>
        </w:rPr>
        <w:t>F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irmaya teşekkür etmesini </w:t>
      </w:r>
      <w:r w:rsidR="001A7A48" w:rsidRPr="00EB5A45">
        <w:rPr>
          <w:rFonts w:ascii="Times New Roman" w:hAnsi="Times New Roman" w:cs="Times New Roman"/>
          <w:sz w:val="20"/>
          <w:szCs w:val="20"/>
        </w:rPr>
        <w:t>sağlamak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7B512E02" w14:textId="1536F825" w:rsidR="00380E1D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(3) </w:t>
      </w:r>
      <w:r w:rsidR="000A2EB2">
        <w:rPr>
          <w:rFonts w:ascii="Times New Roman" w:hAnsi="Times New Roman" w:cs="Times New Roman"/>
          <w:sz w:val="20"/>
          <w:szCs w:val="20"/>
        </w:rPr>
        <w:t>Kamu K</w:t>
      </w:r>
      <w:r w:rsidR="00C56A54" w:rsidRPr="00EB5A45">
        <w:rPr>
          <w:rFonts w:ascii="Times New Roman" w:hAnsi="Times New Roman" w:cs="Times New Roman"/>
          <w:sz w:val="20"/>
          <w:szCs w:val="20"/>
        </w:rPr>
        <w:t xml:space="preserve">urumunun/ </w:t>
      </w:r>
      <w:r w:rsidR="00123E54" w:rsidRPr="00EB5A45">
        <w:rPr>
          <w:rFonts w:ascii="Times New Roman" w:hAnsi="Times New Roman" w:cs="Times New Roman"/>
          <w:sz w:val="20"/>
          <w:szCs w:val="20"/>
        </w:rPr>
        <w:t>Firmanın Yükümlülükleri</w:t>
      </w:r>
    </w:p>
    <w:p w14:paraId="40E8E5AB" w14:textId="118851FD" w:rsidR="00380E1D" w:rsidRPr="00EB5A45" w:rsidRDefault="0058543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a</w:t>
      </w:r>
      <w:r w:rsidR="00D93E08">
        <w:rPr>
          <w:rFonts w:ascii="Times New Roman" w:hAnsi="Times New Roman" w:cs="Times New Roman"/>
          <w:sz w:val="20"/>
          <w:szCs w:val="20"/>
        </w:rPr>
        <w:t>)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Öğrenci</w:t>
      </w:r>
      <w:r w:rsidR="00047375" w:rsidRPr="00EB5A45">
        <w:rPr>
          <w:rFonts w:ascii="Times New Roman" w:hAnsi="Times New Roman" w:cs="Times New Roman"/>
          <w:sz w:val="20"/>
          <w:szCs w:val="20"/>
        </w:rPr>
        <w:t>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in, </w:t>
      </w:r>
      <w:r w:rsidR="006205E8" w:rsidRPr="00EB5A45">
        <w:rPr>
          <w:rFonts w:ascii="Times New Roman" w:hAnsi="Times New Roman" w:cs="Times New Roman"/>
          <w:sz w:val="20"/>
          <w:szCs w:val="20"/>
        </w:rPr>
        <w:t>öğrenimi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suresince </w:t>
      </w:r>
      <w:r w:rsidR="006205E8" w:rsidRPr="00EB5A45">
        <w:rPr>
          <w:rFonts w:ascii="Times New Roman" w:hAnsi="Times New Roman" w:cs="Times New Roman"/>
          <w:sz w:val="20"/>
          <w:szCs w:val="20"/>
        </w:rPr>
        <w:t>gerektiğinde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hafta </w:t>
      </w:r>
      <w:r w:rsidR="006205E8" w:rsidRPr="00EB5A45">
        <w:rPr>
          <w:rFonts w:ascii="Times New Roman" w:hAnsi="Times New Roman" w:cs="Times New Roman"/>
          <w:sz w:val="20"/>
          <w:szCs w:val="20"/>
        </w:rPr>
        <w:t>sonları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da </w:t>
      </w:r>
      <w:r w:rsidR="002F0CC4" w:rsidRPr="00EB5A45">
        <w:rPr>
          <w:rFonts w:ascii="Times New Roman" w:hAnsi="Times New Roman" w:cs="Times New Roman"/>
          <w:sz w:val="20"/>
          <w:szCs w:val="20"/>
        </w:rPr>
        <w:t>dâhil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olmak </w:t>
      </w:r>
      <w:r w:rsidR="006205E8" w:rsidRPr="00EB5A45">
        <w:rPr>
          <w:rFonts w:ascii="Times New Roman" w:hAnsi="Times New Roman" w:cs="Times New Roman"/>
          <w:sz w:val="20"/>
          <w:szCs w:val="20"/>
        </w:rPr>
        <w:t>üzere</w:t>
      </w:r>
      <w:r w:rsidR="00F026D7">
        <w:rPr>
          <w:rFonts w:ascii="Times New Roman" w:hAnsi="Times New Roman" w:cs="Times New Roman"/>
          <w:sz w:val="20"/>
          <w:szCs w:val="20"/>
        </w:rPr>
        <w:t xml:space="preserve"> 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tam </w:t>
      </w:r>
      <w:r w:rsidR="006205E8" w:rsidRPr="00EB5A45">
        <w:rPr>
          <w:rFonts w:ascii="Times New Roman" w:hAnsi="Times New Roman" w:cs="Times New Roman"/>
          <w:sz w:val="20"/>
          <w:szCs w:val="20"/>
        </w:rPr>
        <w:t>gün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akademik </w:t>
      </w:r>
      <w:r w:rsidR="006205E8" w:rsidRPr="00EB5A45">
        <w:rPr>
          <w:rFonts w:ascii="Times New Roman" w:hAnsi="Times New Roman" w:cs="Times New Roman"/>
          <w:sz w:val="20"/>
          <w:szCs w:val="20"/>
        </w:rPr>
        <w:t>çalışmaların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6205E8" w:rsidRPr="00EB5A45">
        <w:rPr>
          <w:rFonts w:ascii="Times New Roman" w:hAnsi="Times New Roman" w:cs="Times New Roman"/>
          <w:sz w:val="20"/>
          <w:szCs w:val="20"/>
        </w:rPr>
        <w:t>yapılabilmesi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i</w:t>
      </w:r>
      <w:r w:rsidR="00174CE7" w:rsidRPr="00EB5A45">
        <w:rPr>
          <w:rFonts w:ascii="Times New Roman" w:hAnsi="Times New Roman" w:cs="Times New Roman"/>
          <w:sz w:val="20"/>
          <w:szCs w:val="20"/>
        </w:rPr>
        <w:t>ç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 </w:t>
      </w:r>
      <w:r w:rsidR="00C56A54" w:rsidRPr="00EB5A45">
        <w:rPr>
          <w:rFonts w:ascii="Times New Roman" w:hAnsi="Times New Roman" w:cs="Times New Roman"/>
          <w:sz w:val="20"/>
          <w:szCs w:val="20"/>
        </w:rPr>
        <w:t>Ü</w:t>
      </w:r>
      <w:r w:rsidR="006205E8" w:rsidRPr="00EB5A45">
        <w:rPr>
          <w:rFonts w:ascii="Times New Roman" w:hAnsi="Times New Roman" w:cs="Times New Roman"/>
          <w:sz w:val="20"/>
          <w:szCs w:val="20"/>
        </w:rPr>
        <w:t>niversitede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bulun</w:t>
      </w:r>
      <w:r w:rsidR="006205E8" w:rsidRPr="00EB5A45">
        <w:rPr>
          <w:rFonts w:ascii="Times New Roman" w:hAnsi="Times New Roman" w:cs="Times New Roman"/>
          <w:sz w:val="20"/>
          <w:szCs w:val="20"/>
        </w:rPr>
        <w:t>m</w:t>
      </w:r>
      <w:r w:rsidR="00380E1D" w:rsidRPr="00EB5A45">
        <w:rPr>
          <w:rFonts w:ascii="Times New Roman" w:hAnsi="Times New Roman" w:cs="Times New Roman"/>
          <w:sz w:val="20"/>
          <w:szCs w:val="20"/>
        </w:rPr>
        <w:t>ala</w:t>
      </w:r>
      <w:r w:rsidR="006205E8" w:rsidRPr="00EB5A45">
        <w:rPr>
          <w:rFonts w:ascii="Times New Roman" w:hAnsi="Times New Roman" w:cs="Times New Roman"/>
          <w:sz w:val="20"/>
          <w:szCs w:val="20"/>
        </w:rPr>
        <w:t>rını</w:t>
      </w:r>
      <w:r w:rsidR="00F026D7">
        <w:rPr>
          <w:rFonts w:ascii="Times New Roman" w:hAnsi="Times New Roman" w:cs="Times New Roman"/>
          <w:sz w:val="20"/>
          <w:szCs w:val="20"/>
        </w:rPr>
        <w:t xml:space="preserve"> temin etmek,</w:t>
      </w:r>
    </w:p>
    <w:p w14:paraId="41BF9DC6" w14:textId="72FBD4C7" w:rsidR="00380E1D" w:rsidRPr="00EB5A45" w:rsidRDefault="0058543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b</w:t>
      </w:r>
      <w:r w:rsidR="00D93E08">
        <w:rPr>
          <w:rFonts w:ascii="Times New Roman" w:hAnsi="Times New Roman" w:cs="Times New Roman"/>
          <w:sz w:val="20"/>
          <w:szCs w:val="20"/>
        </w:rPr>
        <w:t xml:space="preserve">) </w:t>
      </w:r>
      <w:r w:rsidR="00380E1D" w:rsidRPr="00EB5A45">
        <w:rPr>
          <w:rFonts w:ascii="Times New Roman" w:hAnsi="Times New Roman" w:cs="Times New Roman"/>
          <w:sz w:val="20"/>
          <w:szCs w:val="20"/>
        </w:rPr>
        <w:t>Öğrenci</w:t>
      </w:r>
      <w:r w:rsidR="00526F54" w:rsidRPr="00EB5A45">
        <w:rPr>
          <w:rFonts w:ascii="Times New Roman" w:hAnsi="Times New Roman" w:cs="Times New Roman"/>
          <w:sz w:val="20"/>
          <w:szCs w:val="20"/>
        </w:rPr>
        <w:t>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 </w:t>
      </w:r>
      <w:r w:rsidR="00047375" w:rsidRPr="00EB5A45">
        <w:rPr>
          <w:rFonts w:ascii="Times New Roman" w:hAnsi="Times New Roman" w:cs="Times New Roman"/>
          <w:sz w:val="20"/>
          <w:szCs w:val="20"/>
        </w:rPr>
        <w:t>eğitim,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uygulama ve </w:t>
      </w:r>
      <w:r w:rsidR="006205E8" w:rsidRPr="00EB5A45">
        <w:rPr>
          <w:rFonts w:ascii="Times New Roman" w:hAnsi="Times New Roman" w:cs="Times New Roman"/>
          <w:sz w:val="20"/>
          <w:szCs w:val="20"/>
        </w:rPr>
        <w:t>araştırma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faaliyetlerine etkin olarak k</w:t>
      </w:r>
      <w:r w:rsidR="006205E8" w:rsidRPr="00EB5A45">
        <w:rPr>
          <w:rFonts w:ascii="Times New Roman" w:hAnsi="Times New Roman" w:cs="Times New Roman"/>
          <w:sz w:val="20"/>
          <w:szCs w:val="20"/>
        </w:rPr>
        <w:t>atılmalarını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sa</w:t>
      </w:r>
      <w:r w:rsidR="006205E8" w:rsidRPr="00EB5A45">
        <w:rPr>
          <w:rFonts w:ascii="Times New Roman" w:hAnsi="Times New Roman" w:cs="Times New Roman"/>
          <w:sz w:val="20"/>
          <w:szCs w:val="20"/>
        </w:rPr>
        <w:t>ğ</w:t>
      </w:r>
      <w:r w:rsidR="00380E1D" w:rsidRPr="00EB5A45">
        <w:rPr>
          <w:rFonts w:ascii="Times New Roman" w:hAnsi="Times New Roman" w:cs="Times New Roman"/>
          <w:sz w:val="20"/>
          <w:szCs w:val="20"/>
        </w:rPr>
        <w:t>la</w:t>
      </w:r>
      <w:r w:rsidR="006205E8" w:rsidRPr="00EB5A45">
        <w:rPr>
          <w:rFonts w:ascii="Times New Roman" w:hAnsi="Times New Roman" w:cs="Times New Roman"/>
          <w:sz w:val="20"/>
          <w:szCs w:val="20"/>
        </w:rPr>
        <w:t>m</w:t>
      </w:r>
      <w:r w:rsidR="00F026D7">
        <w:rPr>
          <w:rFonts w:ascii="Times New Roman" w:hAnsi="Times New Roman" w:cs="Times New Roman"/>
          <w:sz w:val="20"/>
          <w:szCs w:val="20"/>
        </w:rPr>
        <w:t>ak,</w:t>
      </w:r>
    </w:p>
    <w:p w14:paraId="6F1487CC" w14:textId="1C3ECAC8" w:rsidR="00825CFB" w:rsidRPr="00EB5A45" w:rsidRDefault="0058543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c</w:t>
      </w:r>
      <w:r w:rsidR="00D93E08">
        <w:rPr>
          <w:rFonts w:ascii="Times New Roman" w:hAnsi="Times New Roman" w:cs="Times New Roman"/>
          <w:sz w:val="20"/>
          <w:szCs w:val="20"/>
        </w:rPr>
        <w:t>)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Gerekli izinlerin </w:t>
      </w:r>
      <w:r w:rsidR="006205E8" w:rsidRPr="00EB5A45">
        <w:rPr>
          <w:rFonts w:ascii="Times New Roman" w:hAnsi="Times New Roman" w:cs="Times New Roman"/>
          <w:sz w:val="20"/>
          <w:szCs w:val="20"/>
        </w:rPr>
        <w:t>alınması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0E6FD3" w:rsidRPr="00EB5A45">
        <w:rPr>
          <w:rFonts w:ascii="Times New Roman" w:hAnsi="Times New Roman" w:cs="Times New Roman"/>
          <w:sz w:val="20"/>
          <w:szCs w:val="20"/>
        </w:rPr>
        <w:t>şartı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ile </w:t>
      </w:r>
      <w:r w:rsidR="00F026D7">
        <w:rPr>
          <w:rFonts w:ascii="Times New Roman" w:hAnsi="Times New Roman" w:cs="Times New Roman"/>
          <w:sz w:val="20"/>
          <w:szCs w:val="20"/>
        </w:rPr>
        <w:t>K</w:t>
      </w:r>
      <w:r w:rsidR="00DD2057" w:rsidRPr="00EB5A45">
        <w:rPr>
          <w:rFonts w:ascii="Times New Roman" w:hAnsi="Times New Roman" w:cs="Times New Roman"/>
          <w:sz w:val="20"/>
          <w:szCs w:val="20"/>
        </w:rPr>
        <w:t xml:space="preserve">amu kurumunun/ </w:t>
      </w:r>
      <w:r w:rsidR="00F026D7">
        <w:rPr>
          <w:rFonts w:ascii="Times New Roman" w:hAnsi="Times New Roman" w:cs="Times New Roman"/>
          <w:sz w:val="20"/>
          <w:szCs w:val="20"/>
        </w:rPr>
        <w:t>F</w:t>
      </w:r>
      <w:r w:rsidR="006205E8" w:rsidRPr="00EB5A45">
        <w:rPr>
          <w:rFonts w:ascii="Times New Roman" w:hAnsi="Times New Roman" w:cs="Times New Roman"/>
          <w:sz w:val="20"/>
          <w:szCs w:val="20"/>
        </w:rPr>
        <w:t>irmanın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uygulama </w:t>
      </w:r>
      <w:r w:rsidR="006205E8" w:rsidRPr="00EB5A45">
        <w:rPr>
          <w:rFonts w:ascii="Times New Roman" w:hAnsi="Times New Roman" w:cs="Times New Roman"/>
          <w:sz w:val="20"/>
          <w:szCs w:val="20"/>
        </w:rPr>
        <w:t>alanları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ve eğitim </w:t>
      </w:r>
      <w:r w:rsidR="006205E8" w:rsidRPr="00EB5A45">
        <w:rPr>
          <w:rFonts w:ascii="Times New Roman" w:hAnsi="Times New Roman" w:cs="Times New Roman"/>
          <w:sz w:val="20"/>
          <w:szCs w:val="20"/>
        </w:rPr>
        <w:t>yardımcı</w:t>
      </w:r>
      <w:r w:rsidR="00F026D7">
        <w:rPr>
          <w:rFonts w:ascii="Times New Roman" w:hAnsi="Times New Roman" w:cs="Times New Roman"/>
          <w:sz w:val="20"/>
          <w:szCs w:val="20"/>
        </w:rPr>
        <w:t xml:space="preserve"> malzemelerinden </w:t>
      </w:r>
      <w:r w:rsidR="002F0CC4" w:rsidRPr="00EB5A45">
        <w:rPr>
          <w:rFonts w:ascii="Times New Roman" w:hAnsi="Times New Roman" w:cs="Times New Roman"/>
          <w:sz w:val="20"/>
          <w:szCs w:val="20"/>
        </w:rPr>
        <w:t>imkânlar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2F0CC4" w:rsidRPr="00EB5A45">
        <w:rPr>
          <w:rFonts w:ascii="Times New Roman" w:hAnsi="Times New Roman" w:cs="Times New Roman"/>
          <w:sz w:val="20"/>
          <w:szCs w:val="20"/>
        </w:rPr>
        <w:t>dâhilinde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öğrenci</w:t>
      </w:r>
      <w:r w:rsidR="000E6FD3" w:rsidRPr="00EB5A45">
        <w:rPr>
          <w:rFonts w:ascii="Times New Roman" w:hAnsi="Times New Roman" w:cs="Times New Roman"/>
          <w:sz w:val="20"/>
          <w:szCs w:val="20"/>
        </w:rPr>
        <w:t>yi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fayda</w:t>
      </w:r>
      <w:r w:rsidR="006205E8" w:rsidRPr="00EB5A45">
        <w:rPr>
          <w:rFonts w:ascii="Times New Roman" w:hAnsi="Times New Roman" w:cs="Times New Roman"/>
          <w:sz w:val="20"/>
          <w:szCs w:val="20"/>
        </w:rPr>
        <w:t>landırmak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suretiyle öğrenci</w:t>
      </w:r>
      <w:r w:rsidR="000E6FD3" w:rsidRPr="00EB5A45">
        <w:rPr>
          <w:rFonts w:ascii="Times New Roman" w:hAnsi="Times New Roman" w:cs="Times New Roman"/>
          <w:sz w:val="20"/>
          <w:szCs w:val="20"/>
        </w:rPr>
        <w:t>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 </w:t>
      </w:r>
      <w:r w:rsidR="006205E8" w:rsidRPr="00EB5A45">
        <w:rPr>
          <w:rFonts w:ascii="Times New Roman" w:hAnsi="Times New Roman" w:cs="Times New Roman"/>
          <w:sz w:val="20"/>
          <w:szCs w:val="20"/>
        </w:rPr>
        <w:t>ihtiyaç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6205E8" w:rsidRPr="00EB5A45">
        <w:rPr>
          <w:rFonts w:ascii="Times New Roman" w:hAnsi="Times New Roman" w:cs="Times New Roman"/>
          <w:sz w:val="20"/>
          <w:szCs w:val="20"/>
        </w:rPr>
        <w:t>duyacağı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6205E8" w:rsidRPr="00EB5A45">
        <w:rPr>
          <w:rFonts w:ascii="Times New Roman" w:hAnsi="Times New Roman" w:cs="Times New Roman"/>
          <w:sz w:val="20"/>
          <w:szCs w:val="20"/>
        </w:rPr>
        <w:t>desteği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mevcut </w:t>
      </w:r>
      <w:r w:rsidR="002F0CC4" w:rsidRPr="00EB5A45">
        <w:rPr>
          <w:rFonts w:ascii="Times New Roman" w:hAnsi="Times New Roman" w:cs="Times New Roman"/>
          <w:sz w:val="20"/>
          <w:szCs w:val="20"/>
        </w:rPr>
        <w:t>imkânlara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g</w:t>
      </w:r>
      <w:r w:rsidR="006205E8" w:rsidRPr="00EB5A45">
        <w:rPr>
          <w:rFonts w:ascii="Times New Roman" w:hAnsi="Times New Roman" w:cs="Times New Roman"/>
          <w:sz w:val="20"/>
          <w:szCs w:val="20"/>
        </w:rPr>
        <w:t>ö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re </w:t>
      </w:r>
      <w:r w:rsidR="006205E8" w:rsidRPr="00EB5A45">
        <w:rPr>
          <w:rFonts w:ascii="Times New Roman" w:hAnsi="Times New Roman" w:cs="Times New Roman"/>
          <w:sz w:val="20"/>
          <w:szCs w:val="20"/>
        </w:rPr>
        <w:t>karşılamak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01AA9945" w14:textId="28329868" w:rsidR="00380E1D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ç)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Öğrenci</w:t>
      </w:r>
      <w:r w:rsidR="000E6FD3" w:rsidRPr="00EB5A45">
        <w:rPr>
          <w:rFonts w:ascii="Times New Roman" w:hAnsi="Times New Roman" w:cs="Times New Roman"/>
          <w:sz w:val="20"/>
          <w:szCs w:val="20"/>
        </w:rPr>
        <w:t>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 </w:t>
      </w:r>
      <w:r w:rsidR="00F37334" w:rsidRPr="00EB5A45">
        <w:rPr>
          <w:rFonts w:ascii="Times New Roman" w:hAnsi="Times New Roman" w:cs="Times New Roman"/>
          <w:sz w:val="20"/>
          <w:szCs w:val="20"/>
        </w:rPr>
        <w:t>uygulamalı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alanlarda tez </w:t>
      </w:r>
      <w:r w:rsidR="00F37334" w:rsidRPr="00EB5A45">
        <w:rPr>
          <w:rFonts w:ascii="Times New Roman" w:hAnsi="Times New Roman" w:cs="Times New Roman"/>
          <w:sz w:val="20"/>
          <w:szCs w:val="20"/>
        </w:rPr>
        <w:t>çalışmaları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F37334" w:rsidRPr="00EB5A45">
        <w:rPr>
          <w:rFonts w:ascii="Times New Roman" w:hAnsi="Times New Roman" w:cs="Times New Roman"/>
          <w:sz w:val="20"/>
          <w:szCs w:val="20"/>
        </w:rPr>
        <w:t>iç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 gerekli </w:t>
      </w:r>
      <w:r w:rsidR="00F026D7">
        <w:rPr>
          <w:rFonts w:ascii="Times New Roman" w:hAnsi="Times New Roman" w:cs="Times New Roman"/>
          <w:sz w:val="20"/>
          <w:szCs w:val="20"/>
        </w:rPr>
        <w:t xml:space="preserve">sarf malzemelerini temin etmek ve </w:t>
      </w:r>
      <w:r w:rsidR="00380E1D" w:rsidRPr="00EB5A45">
        <w:rPr>
          <w:rFonts w:ascii="Times New Roman" w:hAnsi="Times New Roman" w:cs="Times New Roman"/>
          <w:sz w:val="20"/>
          <w:szCs w:val="20"/>
        </w:rPr>
        <w:t>anabilim dal</w:t>
      </w:r>
      <w:r w:rsidR="00F37334" w:rsidRPr="00EB5A45">
        <w:rPr>
          <w:rFonts w:ascii="Times New Roman" w:hAnsi="Times New Roman" w:cs="Times New Roman"/>
          <w:sz w:val="20"/>
          <w:szCs w:val="20"/>
        </w:rPr>
        <w:t>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harici </w:t>
      </w:r>
      <w:r w:rsidR="00F37334" w:rsidRPr="00EB5A45">
        <w:rPr>
          <w:rFonts w:ascii="Times New Roman" w:hAnsi="Times New Roman" w:cs="Times New Roman"/>
          <w:sz w:val="20"/>
          <w:szCs w:val="20"/>
        </w:rPr>
        <w:t>laboratuvar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3127E2" w:rsidRPr="00EB5A45">
        <w:rPr>
          <w:rFonts w:ascii="Times New Roman" w:hAnsi="Times New Roman" w:cs="Times New Roman"/>
          <w:sz w:val="20"/>
          <w:szCs w:val="20"/>
        </w:rPr>
        <w:t>m</w:t>
      </w:r>
      <w:r w:rsidR="00380E1D" w:rsidRPr="00EB5A45">
        <w:rPr>
          <w:rFonts w:ascii="Times New Roman" w:hAnsi="Times New Roman" w:cs="Times New Roman"/>
          <w:sz w:val="20"/>
          <w:szCs w:val="20"/>
        </w:rPr>
        <w:t>asrafla</w:t>
      </w:r>
      <w:r w:rsidR="00F37334" w:rsidRPr="00EB5A45">
        <w:rPr>
          <w:rFonts w:ascii="Times New Roman" w:hAnsi="Times New Roman" w:cs="Times New Roman"/>
          <w:sz w:val="20"/>
          <w:szCs w:val="20"/>
        </w:rPr>
        <w:t>rını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kar</w:t>
      </w:r>
      <w:r w:rsidR="00F37334" w:rsidRPr="00EB5A45">
        <w:rPr>
          <w:rFonts w:ascii="Times New Roman" w:hAnsi="Times New Roman" w:cs="Times New Roman"/>
          <w:sz w:val="20"/>
          <w:szCs w:val="20"/>
        </w:rPr>
        <w:t>şılamak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46C6AA77" w14:textId="138D9944" w:rsidR="00380E1D" w:rsidRPr="00EB5A45" w:rsidRDefault="0058543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lastRenderedPageBreak/>
        <w:t>d</w:t>
      </w:r>
      <w:r w:rsidR="00D93E08">
        <w:rPr>
          <w:rFonts w:ascii="Times New Roman" w:hAnsi="Times New Roman" w:cs="Times New Roman"/>
          <w:sz w:val="20"/>
          <w:szCs w:val="20"/>
        </w:rPr>
        <w:t>)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047375" w:rsidRPr="00EB5A45">
        <w:rPr>
          <w:rFonts w:ascii="Times New Roman" w:hAnsi="Times New Roman" w:cs="Times New Roman"/>
          <w:sz w:val="20"/>
          <w:szCs w:val="20"/>
        </w:rPr>
        <w:t>Üniversite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ile </w:t>
      </w:r>
      <w:r w:rsidR="003127E2" w:rsidRPr="00EB5A45">
        <w:rPr>
          <w:rFonts w:ascii="Times New Roman" w:hAnsi="Times New Roman" w:cs="Times New Roman"/>
          <w:sz w:val="20"/>
          <w:szCs w:val="20"/>
        </w:rPr>
        <w:t>sürekli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olarak gerekli </w:t>
      </w:r>
      <w:r w:rsidR="003127E2" w:rsidRPr="00EB5A45">
        <w:rPr>
          <w:rFonts w:ascii="Times New Roman" w:hAnsi="Times New Roman" w:cs="Times New Roman"/>
          <w:sz w:val="20"/>
          <w:szCs w:val="20"/>
        </w:rPr>
        <w:t>iletişimi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sa</w:t>
      </w:r>
      <w:r w:rsidR="003127E2" w:rsidRPr="00EB5A45">
        <w:rPr>
          <w:rFonts w:ascii="Times New Roman" w:hAnsi="Times New Roman" w:cs="Times New Roman"/>
          <w:sz w:val="20"/>
          <w:szCs w:val="20"/>
        </w:rPr>
        <w:t>ğ</w:t>
      </w:r>
      <w:r w:rsidR="00F026D7">
        <w:rPr>
          <w:rFonts w:ascii="Times New Roman" w:hAnsi="Times New Roman" w:cs="Times New Roman"/>
          <w:sz w:val="20"/>
          <w:szCs w:val="20"/>
        </w:rPr>
        <w:t>layarak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Pr="00EB5A45">
        <w:rPr>
          <w:rFonts w:ascii="Times New Roman" w:hAnsi="Times New Roman" w:cs="Times New Roman"/>
          <w:sz w:val="20"/>
          <w:szCs w:val="20"/>
        </w:rPr>
        <w:t>öğrencinin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en iyi </w:t>
      </w:r>
      <w:r w:rsidR="003127E2" w:rsidRPr="00EB5A45">
        <w:rPr>
          <w:rFonts w:ascii="Times New Roman" w:hAnsi="Times New Roman" w:cs="Times New Roman"/>
          <w:sz w:val="20"/>
          <w:szCs w:val="20"/>
        </w:rPr>
        <w:t>şekilde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3127E2" w:rsidRPr="00EB5A45">
        <w:rPr>
          <w:rFonts w:ascii="Times New Roman" w:hAnsi="Times New Roman" w:cs="Times New Roman"/>
          <w:sz w:val="20"/>
          <w:szCs w:val="20"/>
        </w:rPr>
        <w:t>yetiştirilmesini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temin edecek orta</w:t>
      </w:r>
      <w:r w:rsidR="003127E2" w:rsidRPr="00EB5A45">
        <w:rPr>
          <w:rFonts w:ascii="Times New Roman" w:hAnsi="Times New Roman" w:cs="Times New Roman"/>
          <w:sz w:val="20"/>
          <w:szCs w:val="20"/>
        </w:rPr>
        <w:t>mı sağlamak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1F8A5B2D" w14:textId="2273BC72" w:rsidR="006147F6" w:rsidRPr="00EB5A45" w:rsidRDefault="0058543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e</w:t>
      </w:r>
      <w:r w:rsidR="00D93E08">
        <w:rPr>
          <w:rFonts w:ascii="Times New Roman" w:hAnsi="Times New Roman" w:cs="Times New Roman"/>
          <w:sz w:val="20"/>
          <w:szCs w:val="20"/>
        </w:rPr>
        <w:t>)</w:t>
      </w:r>
      <w:r w:rsidR="006147F6" w:rsidRPr="00EB5A45">
        <w:rPr>
          <w:rFonts w:ascii="Times New Roman" w:hAnsi="Times New Roman" w:cs="Times New Roman"/>
          <w:sz w:val="20"/>
          <w:szCs w:val="20"/>
        </w:rPr>
        <w:t xml:space="preserve"> Öğrencinin yapmış olduğu </w:t>
      </w:r>
      <w:r w:rsidRPr="00EB5A45">
        <w:rPr>
          <w:rFonts w:ascii="Times New Roman" w:hAnsi="Times New Roman" w:cs="Times New Roman"/>
          <w:sz w:val="20"/>
          <w:szCs w:val="20"/>
        </w:rPr>
        <w:t xml:space="preserve">lisansüstü eğitim programı kapsamındaki </w:t>
      </w:r>
      <w:r w:rsidR="006147F6" w:rsidRPr="00EB5A45">
        <w:rPr>
          <w:rFonts w:ascii="Times New Roman" w:hAnsi="Times New Roman" w:cs="Times New Roman"/>
          <w:sz w:val="20"/>
          <w:szCs w:val="20"/>
        </w:rPr>
        <w:t>çalışmaları personel performans değerlendirme kriterleri kapsamına al</w:t>
      </w:r>
      <w:r w:rsidRPr="00EB5A45">
        <w:rPr>
          <w:rFonts w:ascii="Times New Roman" w:hAnsi="Times New Roman" w:cs="Times New Roman"/>
          <w:sz w:val="20"/>
          <w:szCs w:val="20"/>
        </w:rPr>
        <w:t>mak.</w:t>
      </w:r>
    </w:p>
    <w:p w14:paraId="382C3805" w14:textId="7CF4CC13" w:rsidR="00D611B5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(4) </w:t>
      </w:r>
      <w:r w:rsidR="00123E54" w:rsidRPr="00EB5A45">
        <w:rPr>
          <w:rFonts w:ascii="Times New Roman" w:hAnsi="Times New Roman" w:cs="Times New Roman"/>
          <w:sz w:val="20"/>
          <w:szCs w:val="20"/>
        </w:rPr>
        <w:t>Öğrencinin Yükümlülükleri</w:t>
      </w:r>
    </w:p>
    <w:p w14:paraId="6AB13A58" w14:textId="664CE9A0" w:rsidR="007022D5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 w:rsidR="00CE1C64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022D5" w:rsidRPr="00EB5A45">
        <w:rPr>
          <w:rFonts w:ascii="Times New Roman" w:hAnsi="Times New Roman" w:cs="Times New Roman"/>
          <w:sz w:val="20"/>
          <w:szCs w:val="20"/>
        </w:rPr>
        <w:t>Lisansüstü eğitimi süresince Konya Teknik Üniversitesi Lisansüstü Eğitim ve Öğretim Yönetmeliği ve yürürlükteki ilgili mevzuata uygun olarak hareket etmek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3788BD57" w14:textId="02A74839" w:rsidR="00CE1C64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 w:rsidR="00CE1C64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022D5" w:rsidRPr="00EB5A45">
        <w:rPr>
          <w:rFonts w:ascii="Times New Roman" w:hAnsi="Times New Roman" w:cs="Times New Roman"/>
          <w:sz w:val="20"/>
          <w:szCs w:val="20"/>
        </w:rPr>
        <w:t xml:space="preserve">Lisansüstü eğitim çalışmalarını </w:t>
      </w:r>
      <w:r w:rsidR="00F026D7">
        <w:rPr>
          <w:rFonts w:ascii="Times New Roman" w:hAnsi="Times New Roman" w:cs="Times New Roman"/>
          <w:sz w:val="20"/>
          <w:szCs w:val="20"/>
        </w:rPr>
        <w:t>Kamu kurumundaki/ F</w:t>
      </w:r>
      <w:r w:rsidR="007022D5" w:rsidRPr="00EB5A45">
        <w:rPr>
          <w:rFonts w:ascii="Times New Roman" w:hAnsi="Times New Roman" w:cs="Times New Roman"/>
          <w:sz w:val="20"/>
          <w:szCs w:val="20"/>
        </w:rPr>
        <w:t>irmadaki işlerini aksatmayacak şekilde gerçekleştirmek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4AD470E8" w14:textId="4C616F45" w:rsidR="00764A4A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</w:t>
      </w:r>
      <w:r w:rsidR="00CE1C64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022D5" w:rsidRPr="00EB5A45">
        <w:rPr>
          <w:rFonts w:ascii="Times New Roman" w:hAnsi="Times New Roman" w:cs="Times New Roman"/>
          <w:sz w:val="20"/>
          <w:szCs w:val="20"/>
        </w:rPr>
        <w:t xml:space="preserve">Lisansüstü eğitimi süresince yapacağı yayınlarda ve tezinde </w:t>
      </w:r>
      <w:r w:rsidR="00F026D7">
        <w:rPr>
          <w:rFonts w:ascii="Times New Roman" w:hAnsi="Times New Roman" w:cs="Times New Roman"/>
          <w:sz w:val="20"/>
          <w:szCs w:val="20"/>
        </w:rPr>
        <w:t>K</w:t>
      </w:r>
      <w:r w:rsidR="00DD2057" w:rsidRPr="00EB5A45">
        <w:rPr>
          <w:rFonts w:ascii="Times New Roman" w:hAnsi="Times New Roman" w:cs="Times New Roman"/>
          <w:sz w:val="20"/>
          <w:szCs w:val="20"/>
        </w:rPr>
        <w:t xml:space="preserve">amu kurumu/ </w:t>
      </w:r>
      <w:r w:rsidR="00F026D7">
        <w:rPr>
          <w:rFonts w:ascii="Times New Roman" w:hAnsi="Times New Roman" w:cs="Times New Roman"/>
          <w:sz w:val="20"/>
          <w:szCs w:val="20"/>
        </w:rPr>
        <w:t>F</w:t>
      </w:r>
      <w:r w:rsidR="007022D5" w:rsidRPr="00EB5A45">
        <w:rPr>
          <w:rFonts w:ascii="Times New Roman" w:hAnsi="Times New Roman" w:cs="Times New Roman"/>
          <w:sz w:val="20"/>
          <w:szCs w:val="20"/>
        </w:rPr>
        <w:t>irmaya teşekkür etmek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7109AB05" w14:textId="2F7898D4" w:rsidR="006147F6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ç)</w:t>
      </w:r>
      <w:r w:rsidR="006147F6" w:rsidRPr="00EB5A45">
        <w:rPr>
          <w:rFonts w:ascii="Times New Roman" w:hAnsi="Times New Roman" w:cs="Times New Roman"/>
          <w:sz w:val="20"/>
          <w:szCs w:val="20"/>
        </w:rPr>
        <w:t xml:space="preserve"> Lisansüstü </w:t>
      </w:r>
      <w:r w:rsidR="000527B4" w:rsidRPr="00EB5A45">
        <w:rPr>
          <w:rFonts w:ascii="Times New Roman" w:hAnsi="Times New Roman" w:cs="Times New Roman"/>
          <w:sz w:val="20"/>
          <w:szCs w:val="20"/>
        </w:rPr>
        <w:t>eğitimi</w:t>
      </w:r>
      <w:r w:rsidR="006147F6" w:rsidRPr="00EB5A45">
        <w:rPr>
          <w:rFonts w:ascii="Times New Roman" w:hAnsi="Times New Roman" w:cs="Times New Roman"/>
          <w:sz w:val="20"/>
          <w:szCs w:val="20"/>
        </w:rPr>
        <w:t xml:space="preserve"> süresinde </w:t>
      </w:r>
      <w:r w:rsidR="00F026D7">
        <w:rPr>
          <w:rFonts w:ascii="Times New Roman" w:hAnsi="Times New Roman" w:cs="Times New Roman"/>
          <w:sz w:val="20"/>
          <w:szCs w:val="20"/>
        </w:rPr>
        <w:t>K</w:t>
      </w:r>
      <w:r w:rsidR="00DD2057" w:rsidRPr="00EB5A45">
        <w:rPr>
          <w:rFonts w:ascii="Times New Roman" w:hAnsi="Times New Roman" w:cs="Times New Roman"/>
          <w:sz w:val="20"/>
          <w:szCs w:val="20"/>
        </w:rPr>
        <w:t xml:space="preserve">amu kurumu/ </w:t>
      </w:r>
      <w:r w:rsidR="00F026D7">
        <w:rPr>
          <w:rFonts w:ascii="Times New Roman" w:hAnsi="Times New Roman" w:cs="Times New Roman"/>
          <w:sz w:val="20"/>
          <w:szCs w:val="20"/>
        </w:rPr>
        <w:t>F</w:t>
      </w:r>
      <w:r w:rsidR="006147F6" w:rsidRPr="00EB5A45">
        <w:rPr>
          <w:rFonts w:ascii="Times New Roman" w:hAnsi="Times New Roman" w:cs="Times New Roman"/>
          <w:sz w:val="20"/>
          <w:szCs w:val="20"/>
        </w:rPr>
        <w:t>irmada çalışma</w:t>
      </w:r>
      <w:r w:rsidR="00123E54" w:rsidRPr="00EB5A45">
        <w:rPr>
          <w:rFonts w:ascii="Times New Roman" w:hAnsi="Times New Roman" w:cs="Times New Roman"/>
          <w:sz w:val="20"/>
          <w:szCs w:val="20"/>
        </w:rPr>
        <w:t xml:space="preserve"> niyetine sahip ol</w:t>
      </w:r>
      <w:r w:rsidR="000527B4" w:rsidRPr="00EB5A45">
        <w:rPr>
          <w:rFonts w:ascii="Times New Roman" w:hAnsi="Times New Roman" w:cs="Times New Roman"/>
          <w:sz w:val="20"/>
          <w:szCs w:val="20"/>
        </w:rPr>
        <w:t>mak</w:t>
      </w:r>
      <w:r w:rsidR="006147F6" w:rsidRPr="00EB5A45">
        <w:rPr>
          <w:rFonts w:ascii="Times New Roman" w:hAnsi="Times New Roman" w:cs="Times New Roman"/>
          <w:sz w:val="20"/>
          <w:szCs w:val="20"/>
        </w:rPr>
        <w:t>.</w:t>
      </w:r>
    </w:p>
    <w:p w14:paraId="2776AD61" w14:textId="4C60A798" w:rsidR="00585438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585438" w:rsidRPr="00EB5A45">
        <w:rPr>
          <w:rFonts w:ascii="Times New Roman" w:hAnsi="Times New Roman" w:cs="Times New Roman"/>
          <w:sz w:val="20"/>
          <w:szCs w:val="20"/>
        </w:rPr>
        <w:t>Dönem başında tabi olaca</w:t>
      </w:r>
      <w:r w:rsidR="00CB011A" w:rsidRPr="00EB5A45">
        <w:rPr>
          <w:rFonts w:ascii="Times New Roman" w:hAnsi="Times New Roman" w:cs="Times New Roman"/>
          <w:sz w:val="20"/>
          <w:szCs w:val="20"/>
        </w:rPr>
        <w:t>ğı</w:t>
      </w:r>
      <w:r w:rsidR="00585438" w:rsidRPr="00EB5A45">
        <w:rPr>
          <w:rFonts w:ascii="Times New Roman" w:hAnsi="Times New Roman" w:cs="Times New Roman"/>
          <w:sz w:val="20"/>
          <w:szCs w:val="20"/>
        </w:rPr>
        <w:t xml:space="preserve"> ve Üniversitenin yetk</w:t>
      </w:r>
      <w:r w:rsidR="00F026D7">
        <w:rPr>
          <w:rFonts w:ascii="Times New Roman" w:hAnsi="Times New Roman" w:cs="Times New Roman"/>
          <w:sz w:val="20"/>
          <w:szCs w:val="20"/>
        </w:rPr>
        <w:t xml:space="preserve">ili kurullarınca kabul edilmiş </w:t>
      </w:r>
      <w:r w:rsidR="00585438" w:rsidRPr="00EB5A45">
        <w:rPr>
          <w:rFonts w:ascii="Times New Roman" w:hAnsi="Times New Roman" w:cs="Times New Roman"/>
          <w:sz w:val="20"/>
          <w:szCs w:val="20"/>
        </w:rPr>
        <w:t xml:space="preserve">haftalık ve dönemlik çalışma programını ve çalışma saatlerini </w:t>
      </w:r>
      <w:r w:rsidR="00F026D7">
        <w:rPr>
          <w:rFonts w:ascii="Times New Roman" w:hAnsi="Times New Roman" w:cs="Times New Roman"/>
          <w:sz w:val="20"/>
          <w:szCs w:val="20"/>
        </w:rPr>
        <w:t>K</w:t>
      </w:r>
      <w:r w:rsidR="00DD2057" w:rsidRPr="00EB5A45">
        <w:rPr>
          <w:rFonts w:ascii="Times New Roman" w:hAnsi="Times New Roman" w:cs="Times New Roman"/>
          <w:sz w:val="20"/>
          <w:szCs w:val="20"/>
        </w:rPr>
        <w:t xml:space="preserve">amu kurumu/ </w:t>
      </w:r>
      <w:r w:rsidR="00F026D7">
        <w:rPr>
          <w:rFonts w:ascii="Times New Roman" w:hAnsi="Times New Roman" w:cs="Times New Roman"/>
          <w:sz w:val="20"/>
          <w:szCs w:val="20"/>
        </w:rPr>
        <w:t>F</w:t>
      </w:r>
      <w:r w:rsidR="00585438" w:rsidRPr="00EB5A45">
        <w:rPr>
          <w:rFonts w:ascii="Times New Roman" w:hAnsi="Times New Roman" w:cs="Times New Roman"/>
          <w:sz w:val="20"/>
          <w:szCs w:val="20"/>
        </w:rPr>
        <w:t>irmaya bildirmek.</w:t>
      </w:r>
    </w:p>
    <w:p w14:paraId="700295F5" w14:textId="42F27B8B" w:rsidR="00047375" w:rsidRPr="00EB5A45" w:rsidRDefault="00D93E08" w:rsidP="00F026D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F02EF1" w:rsidRPr="00EB5A45">
        <w:rPr>
          <w:rFonts w:ascii="Times New Roman" w:hAnsi="Times New Roman" w:cs="Times New Roman"/>
          <w:b/>
          <w:sz w:val="20"/>
          <w:szCs w:val="20"/>
        </w:rPr>
        <w:t>Protokol</w:t>
      </w:r>
      <w:r w:rsidR="00B84969" w:rsidRPr="00EB5A45">
        <w:rPr>
          <w:rFonts w:ascii="Times New Roman" w:hAnsi="Times New Roman" w:cs="Times New Roman"/>
          <w:b/>
          <w:sz w:val="20"/>
          <w:szCs w:val="20"/>
        </w:rPr>
        <w:t>ün Sona Ermesi</w:t>
      </w:r>
    </w:p>
    <w:p w14:paraId="5C205189" w14:textId="6B7A5DB5" w:rsidR="00DF1D1C" w:rsidRPr="00EB5A45" w:rsidRDefault="00D93E0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6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DF1D1C" w:rsidRPr="00EB5A45">
        <w:rPr>
          <w:rFonts w:ascii="Times New Roman" w:hAnsi="Times New Roman" w:cs="Times New Roman"/>
          <w:sz w:val="20"/>
          <w:szCs w:val="20"/>
        </w:rPr>
        <w:t xml:space="preserve">Her ne sebeple olursa olsun Enstitü tarafından </w:t>
      </w:r>
      <w:r w:rsidR="007A6F6F" w:rsidRPr="00EB5A45">
        <w:rPr>
          <w:rFonts w:ascii="Times New Roman" w:hAnsi="Times New Roman" w:cs="Times New Roman"/>
          <w:sz w:val="20"/>
          <w:szCs w:val="20"/>
        </w:rPr>
        <w:t xml:space="preserve">öğrencinin Enstitü ile ilişiğinin kesilmesi durumunda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7A6F6F" w:rsidRPr="00EB5A45">
        <w:rPr>
          <w:rFonts w:ascii="Times New Roman" w:hAnsi="Times New Roman" w:cs="Times New Roman"/>
          <w:sz w:val="20"/>
          <w:szCs w:val="20"/>
        </w:rPr>
        <w:t xml:space="preserve"> kendiliğinden </w:t>
      </w:r>
      <w:r w:rsidR="00764A4A" w:rsidRPr="00EB5A45">
        <w:rPr>
          <w:rFonts w:ascii="Times New Roman" w:hAnsi="Times New Roman" w:cs="Times New Roman"/>
          <w:sz w:val="20"/>
          <w:szCs w:val="20"/>
        </w:rPr>
        <w:t>sona erer</w:t>
      </w:r>
      <w:r w:rsidR="007A6F6F" w:rsidRPr="00EB5A45">
        <w:rPr>
          <w:rFonts w:ascii="Times New Roman" w:hAnsi="Times New Roman" w:cs="Times New Roman"/>
          <w:sz w:val="20"/>
          <w:szCs w:val="20"/>
        </w:rPr>
        <w:t>.</w:t>
      </w:r>
    </w:p>
    <w:p w14:paraId="3E30C1F0" w14:textId="0A529DCA" w:rsidR="00764A4A" w:rsidRPr="00EB5A45" w:rsidRDefault="00D93E08" w:rsidP="00F026D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F02EF1" w:rsidRPr="00EB5A45">
        <w:rPr>
          <w:rFonts w:ascii="Times New Roman" w:hAnsi="Times New Roman" w:cs="Times New Roman"/>
          <w:b/>
          <w:sz w:val="20"/>
          <w:szCs w:val="20"/>
        </w:rPr>
        <w:t>Protokol</w:t>
      </w:r>
      <w:r w:rsidR="00764A4A" w:rsidRPr="00EB5A45">
        <w:rPr>
          <w:rFonts w:ascii="Times New Roman" w:hAnsi="Times New Roman" w:cs="Times New Roman"/>
          <w:b/>
          <w:sz w:val="20"/>
          <w:szCs w:val="20"/>
        </w:rPr>
        <w:t>de Değişiklik ve İlaveler</w:t>
      </w:r>
    </w:p>
    <w:p w14:paraId="6F8CF48B" w14:textId="2DAFE624" w:rsidR="00764A4A" w:rsidRPr="00EB5A45" w:rsidRDefault="00D93E0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7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764A4A" w:rsidRPr="00EB5A45">
        <w:rPr>
          <w:rFonts w:ascii="Times New Roman" w:hAnsi="Times New Roman" w:cs="Times New Roman"/>
          <w:sz w:val="20"/>
          <w:szCs w:val="20"/>
        </w:rPr>
        <w:t>ün yürürlükte olduğu süre içerisinde tar</w:t>
      </w:r>
      <w:r w:rsidR="00F026D7">
        <w:rPr>
          <w:rFonts w:ascii="Times New Roman" w:hAnsi="Times New Roman" w:cs="Times New Roman"/>
          <w:sz w:val="20"/>
          <w:szCs w:val="20"/>
        </w:rPr>
        <w:t>aflarca lüzum görülmesi halinde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esaslar aynı kalmak üzere değişiklikler ve ilaveler yapılabilir. Bu değişiklikler ve/veya ilaveler </w:t>
      </w:r>
      <w:r w:rsidR="00B84969" w:rsidRPr="00EB5A45">
        <w:rPr>
          <w:rFonts w:ascii="Times New Roman" w:hAnsi="Times New Roman" w:cs="Times New Roman"/>
          <w:sz w:val="20"/>
          <w:szCs w:val="20"/>
        </w:rPr>
        <w:t xml:space="preserve">tarafların imzaladığı </w:t>
      </w:r>
      <w:r w:rsidR="00764A4A" w:rsidRPr="00EB5A45">
        <w:rPr>
          <w:rFonts w:ascii="Times New Roman" w:hAnsi="Times New Roman" w:cs="Times New Roman"/>
          <w:sz w:val="20"/>
          <w:szCs w:val="20"/>
        </w:rPr>
        <w:t>tarih itibari ile geçerli olur.</w:t>
      </w:r>
    </w:p>
    <w:p w14:paraId="2B5D97EF" w14:textId="64F6A4C7" w:rsidR="00764A4A" w:rsidRPr="00EB5A45" w:rsidRDefault="00D93E08" w:rsidP="00F026D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764A4A" w:rsidRPr="00EB5A45">
        <w:rPr>
          <w:rFonts w:ascii="Times New Roman" w:hAnsi="Times New Roman" w:cs="Times New Roman"/>
          <w:b/>
          <w:sz w:val="20"/>
          <w:szCs w:val="20"/>
        </w:rPr>
        <w:t>Uyulacak Mevzuat</w:t>
      </w:r>
    </w:p>
    <w:p w14:paraId="409A7B40" w14:textId="0AE3EC8D" w:rsidR="00764A4A" w:rsidRPr="00EB5A45" w:rsidRDefault="00D93E0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8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24174D" w:rsidRPr="00EB5A45">
        <w:rPr>
          <w:rFonts w:ascii="Times New Roman" w:hAnsi="Times New Roman" w:cs="Times New Roman"/>
          <w:sz w:val="20"/>
          <w:szCs w:val="20"/>
        </w:rPr>
        <w:t>Enstitü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, </w:t>
      </w:r>
      <w:r w:rsidR="0024174D" w:rsidRPr="00EB5A45">
        <w:rPr>
          <w:rFonts w:ascii="Times New Roman" w:hAnsi="Times New Roman" w:cs="Times New Roman"/>
          <w:sz w:val="20"/>
          <w:szCs w:val="20"/>
        </w:rPr>
        <w:t>Konya Teknik Üniversitesi Lisansüstü Eğitim ve Öğretim Yönetmeliği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ve </w:t>
      </w:r>
      <w:r w:rsidR="0024174D" w:rsidRPr="00EB5A45">
        <w:rPr>
          <w:rFonts w:ascii="Times New Roman" w:hAnsi="Times New Roman" w:cs="Times New Roman"/>
          <w:sz w:val="20"/>
          <w:szCs w:val="20"/>
        </w:rPr>
        <w:t>lisansüstü eğitim programı ile ilgili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olarak çıkarılan yönetmeliklerde belirlenen yükümlülüklerin yerine getirilmesini sağlayacaktır.</w:t>
      </w:r>
    </w:p>
    <w:p w14:paraId="39CA35E6" w14:textId="0830C320" w:rsidR="00764A4A" w:rsidRPr="00EB5A45" w:rsidRDefault="00D93E08" w:rsidP="00F026D7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764A4A" w:rsidRPr="00EB5A45">
        <w:rPr>
          <w:rFonts w:ascii="Times New Roman" w:hAnsi="Times New Roman" w:cs="Times New Roman"/>
          <w:b/>
          <w:sz w:val="20"/>
          <w:szCs w:val="20"/>
        </w:rPr>
        <w:t>Yürütme ve Yürürlük</w:t>
      </w:r>
    </w:p>
    <w:p w14:paraId="1BF5A511" w14:textId="7690CA8F" w:rsidR="00764A4A" w:rsidRPr="00EB5A45" w:rsidRDefault="00D93E0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9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hükümlerini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taraflar </w:t>
      </w:r>
      <w:r w:rsidR="00764A4A" w:rsidRPr="00EB5A45">
        <w:rPr>
          <w:rFonts w:ascii="Times New Roman" w:hAnsi="Times New Roman" w:cs="Times New Roman"/>
          <w:sz w:val="20"/>
          <w:szCs w:val="20"/>
        </w:rPr>
        <w:t>müştereken yürütür</w:t>
      </w:r>
      <w:r w:rsidR="0024174D" w:rsidRPr="00EB5A45">
        <w:rPr>
          <w:rFonts w:ascii="Times New Roman" w:hAnsi="Times New Roman" w:cs="Times New Roman"/>
          <w:sz w:val="20"/>
          <w:szCs w:val="20"/>
        </w:rPr>
        <w:t>.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1D2173">
        <w:rPr>
          <w:rFonts w:ascii="Times New Roman" w:hAnsi="Times New Roman" w:cs="Times New Roman"/>
          <w:sz w:val="20"/>
          <w:szCs w:val="20"/>
        </w:rPr>
        <w:t>2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(</w:t>
      </w:r>
      <w:r w:rsidR="001D2173">
        <w:rPr>
          <w:rFonts w:ascii="Times New Roman" w:hAnsi="Times New Roman" w:cs="Times New Roman"/>
          <w:sz w:val="20"/>
          <w:szCs w:val="20"/>
        </w:rPr>
        <w:t>iki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) sayfa, </w:t>
      </w:r>
      <w:r w:rsidR="00E879F3" w:rsidRPr="00EB5A45">
        <w:rPr>
          <w:rFonts w:ascii="Times New Roman" w:hAnsi="Times New Roman" w:cs="Times New Roman"/>
          <w:sz w:val="20"/>
          <w:szCs w:val="20"/>
        </w:rPr>
        <w:t>9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(</w:t>
      </w:r>
      <w:r w:rsidR="00E879F3" w:rsidRPr="00EB5A45">
        <w:rPr>
          <w:rFonts w:ascii="Times New Roman" w:hAnsi="Times New Roman" w:cs="Times New Roman"/>
          <w:sz w:val="20"/>
          <w:szCs w:val="20"/>
        </w:rPr>
        <w:t>dokuz</w:t>
      </w:r>
      <w:r w:rsidR="00764A4A" w:rsidRPr="00EB5A45">
        <w:rPr>
          <w:rFonts w:ascii="Times New Roman" w:hAnsi="Times New Roman" w:cs="Times New Roman"/>
          <w:sz w:val="20"/>
          <w:szCs w:val="20"/>
        </w:rPr>
        <w:t>) maddeden ibaret olup taraflar</w:t>
      </w:r>
      <w:r w:rsidR="00E879F3" w:rsidRPr="00EB5A45">
        <w:rPr>
          <w:rFonts w:ascii="Times New Roman" w:hAnsi="Times New Roman" w:cs="Times New Roman"/>
          <w:sz w:val="20"/>
          <w:szCs w:val="20"/>
        </w:rPr>
        <w:t>ca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E879F3" w:rsidRPr="00EB5A45">
        <w:rPr>
          <w:rFonts w:ascii="Times New Roman" w:hAnsi="Times New Roman" w:cs="Times New Roman"/>
          <w:sz w:val="20"/>
          <w:szCs w:val="20"/>
        </w:rPr>
        <w:t>4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(</w:t>
      </w:r>
      <w:r w:rsidR="00E879F3" w:rsidRPr="00EB5A45">
        <w:rPr>
          <w:rFonts w:ascii="Times New Roman" w:hAnsi="Times New Roman" w:cs="Times New Roman"/>
          <w:sz w:val="20"/>
          <w:szCs w:val="20"/>
        </w:rPr>
        <w:t>dört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) nüsha olarak 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….. </w:t>
      </w:r>
      <w:r w:rsidR="00764A4A" w:rsidRPr="00EB5A45">
        <w:rPr>
          <w:rFonts w:ascii="Times New Roman" w:hAnsi="Times New Roman" w:cs="Times New Roman"/>
          <w:sz w:val="20"/>
          <w:szCs w:val="20"/>
        </w:rPr>
        <w:t>/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64A4A" w:rsidRPr="00EB5A45">
        <w:rPr>
          <w:rFonts w:ascii="Times New Roman" w:hAnsi="Times New Roman" w:cs="Times New Roman"/>
          <w:sz w:val="20"/>
          <w:szCs w:val="20"/>
        </w:rPr>
        <w:t>…..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64A4A" w:rsidRPr="00EB5A45">
        <w:rPr>
          <w:rFonts w:ascii="Times New Roman" w:hAnsi="Times New Roman" w:cs="Times New Roman"/>
          <w:sz w:val="20"/>
          <w:szCs w:val="20"/>
        </w:rPr>
        <w:t>/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64A4A" w:rsidRPr="00EB5A45">
        <w:rPr>
          <w:rFonts w:ascii="Times New Roman" w:hAnsi="Times New Roman" w:cs="Times New Roman"/>
          <w:sz w:val="20"/>
          <w:szCs w:val="20"/>
        </w:rPr>
        <w:t>20</w:t>
      </w:r>
      <w:r w:rsidR="002F0CC4">
        <w:rPr>
          <w:rFonts w:ascii="Times New Roman" w:hAnsi="Times New Roman" w:cs="Times New Roman"/>
          <w:sz w:val="20"/>
          <w:szCs w:val="20"/>
        </w:rPr>
        <w:t>..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tarihinde </w:t>
      </w:r>
      <w:r w:rsidR="00E879F3" w:rsidRPr="00EB5A45">
        <w:rPr>
          <w:rFonts w:ascii="Times New Roman" w:hAnsi="Times New Roman" w:cs="Times New Roman"/>
          <w:sz w:val="20"/>
          <w:szCs w:val="20"/>
        </w:rPr>
        <w:t>tanzim ve imza edilmiştir.</w:t>
      </w:r>
    </w:p>
    <w:p w14:paraId="58AD94BB" w14:textId="77777777" w:rsidR="006134D0" w:rsidRPr="00EB5A45" w:rsidRDefault="006134D0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19"/>
        <w:gridCol w:w="4517"/>
      </w:tblGrid>
      <w:tr w:rsidR="009C4808" w:rsidRPr="00EB5A45" w14:paraId="522761A9" w14:textId="77777777" w:rsidTr="000527B4">
        <w:tc>
          <w:tcPr>
            <w:tcW w:w="4555" w:type="dxa"/>
            <w:gridSpan w:val="2"/>
            <w:shd w:val="clear" w:color="auto" w:fill="auto"/>
          </w:tcPr>
          <w:p w14:paraId="3595D2B1" w14:textId="4FCEAF75" w:rsidR="009C4808" w:rsidRPr="00EB5A45" w:rsidRDefault="009C480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72DEC20" w14:textId="77777777" w:rsidR="006134D0" w:rsidRPr="00EB5A45" w:rsidRDefault="006134D0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FC09276" w14:textId="77777777" w:rsidR="009C4808" w:rsidRPr="00EB5A45" w:rsidRDefault="009C480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99CAD33" w14:textId="18BA03CE" w:rsidR="009C4808" w:rsidRPr="00EB5A45" w:rsidRDefault="00C65797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……………………………</w:t>
            </w:r>
          </w:p>
          <w:p w14:paraId="37A801B1" w14:textId="5FE5205B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Danışman</w:t>
            </w:r>
            <w:r w:rsidR="006C7AB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(İmza)</w:t>
            </w:r>
          </w:p>
        </w:tc>
        <w:tc>
          <w:tcPr>
            <w:tcW w:w="4517" w:type="dxa"/>
            <w:shd w:val="clear" w:color="auto" w:fill="auto"/>
          </w:tcPr>
          <w:p w14:paraId="4909D97C" w14:textId="47C8728C" w:rsidR="009C4808" w:rsidRPr="00EB5A45" w:rsidRDefault="009C480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FDF466A" w14:textId="77777777" w:rsidR="006134D0" w:rsidRPr="00EB5A45" w:rsidRDefault="006134D0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9E951E6" w14:textId="77777777" w:rsidR="009C4808" w:rsidRPr="00EB5A45" w:rsidRDefault="009C480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6F7B4F4" w14:textId="00039D2D" w:rsidR="009C4808" w:rsidRPr="00EB5A45" w:rsidRDefault="00F37E6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7B3A0CE6" w14:textId="77777777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hAnsi="Times New Roman" w:cs="Times New Roman"/>
                <w:sz w:val="20"/>
                <w:szCs w:val="20"/>
              </w:rPr>
              <w:t xml:space="preserve">Konya Teknik Üniversitesi </w:t>
            </w:r>
          </w:p>
          <w:p w14:paraId="23F17C83" w14:textId="77777777" w:rsidR="006C7ABC" w:rsidRDefault="000A75AE" w:rsidP="00F0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hAnsi="Times New Roman" w:cs="Times New Roman"/>
                <w:sz w:val="20"/>
                <w:szCs w:val="20"/>
              </w:rPr>
              <w:t>Lisansüstü Eğitim Enstitüsü Müdürü</w:t>
            </w:r>
          </w:p>
          <w:p w14:paraId="159C7CF4" w14:textId="047BFEFA" w:rsidR="009C4808" w:rsidRPr="00EB5A45" w:rsidRDefault="006C7ABC" w:rsidP="00F0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(Kaşe/İmza)</w:t>
            </w:r>
          </w:p>
          <w:p w14:paraId="469D9AE5" w14:textId="274C20DB" w:rsidR="004C1791" w:rsidRPr="00EB5A45" w:rsidRDefault="004C1791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E9526FC" w14:textId="77777777" w:rsidR="004C1791" w:rsidRPr="00EB5A45" w:rsidRDefault="004C1791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F726207" w14:textId="77777777" w:rsidR="009C4808" w:rsidRPr="00EB5A45" w:rsidRDefault="009C480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0A75AE" w:rsidRPr="00EB5A45" w14:paraId="0429E240" w14:textId="77777777" w:rsidTr="000527B4">
        <w:tc>
          <w:tcPr>
            <w:tcW w:w="4536" w:type="dxa"/>
            <w:shd w:val="clear" w:color="auto" w:fill="auto"/>
          </w:tcPr>
          <w:p w14:paraId="0B480C5D" w14:textId="77777777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……………………………</w:t>
            </w:r>
          </w:p>
          <w:p w14:paraId="76435014" w14:textId="6D9837EC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Öğrenci</w:t>
            </w:r>
            <w:r w:rsidR="006C7AB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(İmza)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E743A0C" w14:textId="77777777" w:rsidR="00C65797" w:rsidRPr="00EB5A45" w:rsidRDefault="00C65797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……………………………</w:t>
            </w:r>
          </w:p>
          <w:p w14:paraId="3D73273D" w14:textId="1AFD432C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Firma</w:t>
            </w:r>
            <w:r w:rsidR="006C7ABC">
              <w:rPr>
                <w:rFonts w:ascii="Times New Roman" w:eastAsia="Arial Unicode MS" w:hAnsi="Times New Roman" w:cs="Times New Roman"/>
                <w:sz w:val="20"/>
                <w:szCs w:val="20"/>
              </w:rPr>
              <w:t>/Kurum</w:t>
            </w: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Yetkilisi</w:t>
            </w:r>
          </w:p>
          <w:p w14:paraId="61EAB4E0" w14:textId="05B51200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(Kaşe/İmza)</w:t>
            </w:r>
          </w:p>
        </w:tc>
      </w:tr>
    </w:tbl>
    <w:p w14:paraId="0DF126F7" w14:textId="77777777" w:rsidR="009C4808" w:rsidRPr="00EB5A45" w:rsidRDefault="009C480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C4808" w:rsidRPr="00EB5A45" w:rsidSect="006134D0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7F80" w14:textId="77777777" w:rsidR="00182938" w:rsidRDefault="00182938" w:rsidP="007B0633">
      <w:pPr>
        <w:spacing w:after="0" w:line="240" w:lineRule="auto"/>
      </w:pPr>
      <w:r>
        <w:separator/>
      </w:r>
    </w:p>
  </w:endnote>
  <w:endnote w:type="continuationSeparator" w:id="0">
    <w:p w14:paraId="4AE2712C" w14:textId="77777777" w:rsidR="00182938" w:rsidRDefault="00182938" w:rsidP="007B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6667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263C1C" w14:textId="7565F09A" w:rsidR="007B0633" w:rsidRDefault="007B0633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0C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0C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8739" w14:textId="77777777" w:rsidR="00182938" w:rsidRDefault="00182938" w:rsidP="007B0633">
      <w:pPr>
        <w:spacing w:after="0" w:line="240" w:lineRule="auto"/>
      </w:pPr>
      <w:r>
        <w:separator/>
      </w:r>
    </w:p>
  </w:footnote>
  <w:footnote w:type="continuationSeparator" w:id="0">
    <w:p w14:paraId="251F1A8C" w14:textId="77777777" w:rsidR="00182938" w:rsidRDefault="00182938" w:rsidP="007B0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54C3"/>
    <w:multiLevelType w:val="hybridMultilevel"/>
    <w:tmpl w:val="886C106A"/>
    <w:lvl w:ilvl="0" w:tplc="09182952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5645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2184B93"/>
    <w:multiLevelType w:val="hybridMultilevel"/>
    <w:tmpl w:val="45287B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1D"/>
    <w:rsid w:val="00047375"/>
    <w:rsid w:val="000527B4"/>
    <w:rsid w:val="000768D3"/>
    <w:rsid w:val="000A2EB2"/>
    <w:rsid w:val="000A6E85"/>
    <w:rsid w:val="000A75AE"/>
    <w:rsid w:val="000E4C49"/>
    <w:rsid w:val="000E6FD3"/>
    <w:rsid w:val="00123E54"/>
    <w:rsid w:val="00156FAA"/>
    <w:rsid w:val="00174CE7"/>
    <w:rsid w:val="001809FE"/>
    <w:rsid w:val="00182938"/>
    <w:rsid w:val="001A7A48"/>
    <w:rsid w:val="001D2173"/>
    <w:rsid w:val="0024174D"/>
    <w:rsid w:val="00260AFE"/>
    <w:rsid w:val="00285934"/>
    <w:rsid w:val="002C388C"/>
    <w:rsid w:val="002F0CC4"/>
    <w:rsid w:val="002F12B8"/>
    <w:rsid w:val="003018D4"/>
    <w:rsid w:val="003127E2"/>
    <w:rsid w:val="00320D28"/>
    <w:rsid w:val="00326932"/>
    <w:rsid w:val="00345D00"/>
    <w:rsid w:val="00380E1D"/>
    <w:rsid w:val="003D49D6"/>
    <w:rsid w:val="00440340"/>
    <w:rsid w:val="004C1791"/>
    <w:rsid w:val="004D5CD5"/>
    <w:rsid w:val="00526F54"/>
    <w:rsid w:val="005620F8"/>
    <w:rsid w:val="0057614E"/>
    <w:rsid w:val="00585438"/>
    <w:rsid w:val="006134D0"/>
    <w:rsid w:val="006147F6"/>
    <w:rsid w:val="0061764C"/>
    <w:rsid w:val="006205E8"/>
    <w:rsid w:val="00646E27"/>
    <w:rsid w:val="006C7ABC"/>
    <w:rsid w:val="006D5933"/>
    <w:rsid w:val="007010C9"/>
    <w:rsid w:val="007022D5"/>
    <w:rsid w:val="00764A4A"/>
    <w:rsid w:val="007761F0"/>
    <w:rsid w:val="007A6F6F"/>
    <w:rsid w:val="007B0633"/>
    <w:rsid w:val="007F358B"/>
    <w:rsid w:val="00807678"/>
    <w:rsid w:val="00823510"/>
    <w:rsid w:val="00825CFB"/>
    <w:rsid w:val="0089355E"/>
    <w:rsid w:val="008B60E9"/>
    <w:rsid w:val="008C26A5"/>
    <w:rsid w:val="008D65E7"/>
    <w:rsid w:val="008E0374"/>
    <w:rsid w:val="00916BDE"/>
    <w:rsid w:val="00940E81"/>
    <w:rsid w:val="00985271"/>
    <w:rsid w:val="00993CD4"/>
    <w:rsid w:val="009A4A71"/>
    <w:rsid w:val="009B6CC6"/>
    <w:rsid w:val="009C4808"/>
    <w:rsid w:val="009E6082"/>
    <w:rsid w:val="00A16372"/>
    <w:rsid w:val="00A57661"/>
    <w:rsid w:val="00A96BC2"/>
    <w:rsid w:val="00AA7F98"/>
    <w:rsid w:val="00B55160"/>
    <w:rsid w:val="00B84969"/>
    <w:rsid w:val="00BB7C5E"/>
    <w:rsid w:val="00BD1A88"/>
    <w:rsid w:val="00BF1557"/>
    <w:rsid w:val="00BF20B1"/>
    <w:rsid w:val="00C56A54"/>
    <w:rsid w:val="00C65797"/>
    <w:rsid w:val="00C77887"/>
    <w:rsid w:val="00C82EE8"/>
    <w:rsid w:val="00C9690D"/>
    <w:rsid w:val="00CB011A"/>
    <w:rsid w:val="00CE1C64"/>
    <w:rsid w:val="00CE55AA"/>
    <w:rsid w:val="00CE6955"/>
    <w:rsid w:val="00D130EE"/>
    <w:rsid w:val="00D13A30"/>
    <w:rsid w:val="00D3675E"/>
    <w:rsid w:val="00D36D57"/>
    <w:rsid w:val="00D611B5"/>
    <w:rsid w:val="00D67D15"/>
    <w:rsid w:val="00D93E08"/>
    <w:rsid w:val="00DA4EB0"/>
    <w:rsid w:val="00DA535B"/>
    <w:rsid w:val="00DD2057"/>
    <w:rsid w:val="00DF1D1C"/>
    <w:rsid w:val="00E05E8C"/>
    <w:rsid w:val="00E12DA4"/>
    <w:rsid w:val="00E369DA"/>
    <w:rsid w:val="00E51B87"/>
    <w:rsid w:val="00E879F3"/>
    <w:rsid w:val="00EB5A45"/>
    <w:rsid w:val="00F026D7"/>
    <w:rsid w:val="00F02EF1"/>
    <w:rsid w:val="00F37334"/>
    <w:rsid w:val="00F37E68"/>
    <w:rsid w:val="00F973CC"/>
    <w:rsid w:val="00FA13DC"/>
    <w:rsid w:val="00F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F8AA"/>
  <w15:docId w15:val="{808C6E67-1C40-494E-9292-6817E9A7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0633"/>
  </w:style>
  <w:style w:type="paragraph" w:styleId="AltBilgi">
    <w:name w:val="footer"/>
    <w:basedOn w:val="Normal"/>
    <w:link w:val="AltBilgiChar"/>
    <w:uiPriority w:val="99"/>
    <w:unhideWhenUsed/>
    <w:rsid w:val="007B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0633"/>
  </w:style>
  <w:style w:type="paragraph" w:styleId="ListeParagraf">
    <w:name w:val="List Paragraph"/>
    <w:basedOn w:val="Normal"/>
    <w:uiPriority w:val="34"/>
    <w:qFormat/>
    <w:rsid w:val="0094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TEKNİK ÜNİVERSİTESİ REKTÖRLÜĞÜNDEN</dc:title>
  <dc:creator>Mete KALYONCU</dc:creator>
  <cp:lastModifiedBy>SELÇUK SAYIN</cp:lastModifiedBy>
  <cp:revision>8</cp:revision>
  <cp:lastPrinted>2019-11-07T11:48:00Z</cp:lastPrinted>
  <dcterms:created xsi:type="dcterms:W3CDTF">2019-11-07T12:37:00Z</dcterms:created>
  <dcterms:modified xsi:type="dcterms:W3CDTF">2021-12-17T08:52:00Z</dcterms:modified>
</cp:coreProperties>
</file>