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09813" w14:textId="77777777" w:rsidR="00845159" w:rsidRDefault="00845159">
      <w:pPr>
        <w:spacing w:line="240" w:lineRule="auto"/>
        <w:jc w:val="center"/>
        <w:rPr>
          <w:rFonts w:ascii="Times New Roman" w:hAnsi="Times New Roman" w:cs="Times New Roman"/>
          <w:b/>
          <w:lang w:val="tr-TR"/>
        </w:rPr>
      </w:pPr>
    </w:p>
    <w:p w14:paraId="7EC6F05C" w14:textId="77777777" w:rsidR="00845159" w:rsidRDefault="00845159">
      <w:pPr>
        <w:spacing w:line="240" w:lineRule="auto"/>
        <w:jc w:val="center"/>
        <w:rPr>
          <w:rFonts w:ascii="Times New Roman" w:hAnsi="Times New Roman" w:cs="Times New Roman"/>
          <w:b/>
          <w:lang w:val="tr-TR"/>
        </w:rPr>
      </w:pPr>
    </w:p>
    <w:p w14:paraId="30AA7EA8" w14:textId="77777777" w:rsidR="00E96875" w:rsidRPr="00A30849" w:rsidRDefault="00E96875">
      <w:pPr>
        <w:spacing w:line="240" w:lineRule="auto"/>
        <w:jc w:val="center"/>
        <w:rPr>
          <w:rFonts w:ascii="Times New Roman" w:hAnsi="Times New Roman" w:cs="Times New Roman"/>
          <w:b/>
          <w:lang w:val="tr-TR"/>
        </w:rPr>
      </w:pPr>
      <w:bookmarkStart w:id="0" w:name="_GoBack"/>
      <w:bookmarkEnd w:id="0"/>
      <w:r w:rsidRPr="00A30849">
        <w:rPr>
          <w:rFonts w:ascii="Times New Roman" w:hAnsi="Times New Roman" w:cs="Times New Roman"/>
          <w:b/>
          <w:lang w:val="tr-TR"/>
        </w:rPr>
        <w:t>KONYA TEKNİK ÜNİVERSİTESİ TEKNİK BİLİMLER MESLEK YÜKSEKOKULU</w:t>
      </w:r>
    </w:p>
    <w:p w14:paraId="00000001" w14:textId="32162C15" w:rsidR="00250112" w:rsidRPr="00A30849" w:rsidRDefault="00E96875">
      <w:pPr>
        <w:spacing w:line="240" w:lineRule="auto"/>
        <w:jc w:val="center"/>
        <w:rPr>
          <w:rFonts w:ascii="Times New Roman" w:hAnsi="Times New Roman" w:cs="Times New Roman"/>
          <w:b/>
          <w:lang w:val="tr-TR"/>
        </w:rPr>
      </w:pPr>
      <w:r w:rsidRPr="00A30849">
        <w:rPr>
          <w:rFonts w:ascii="Times New Roman" w:hAnsi="Times New Roman" w:cs="Times New Roman"/>
          <w:b/>
          <w:lang w:val="tr-TR"/>
        </w:rPr>
        <w:t>STAJ DOSYASI AYDINLATMA METNİ</w:t>
      </w:r>
    </w:p>
    <w:p w14:paraId="00000002" w14:textId="77777777" w:rsidR="00250112" w:rsidRPr="00A30849" w:rsidRDefault="00250112">
      <w:pPr>
        <w:spacing w:line="240" w:lineRule="auto"/>
        <w:jc w:val="center"/>
        <w:rPr>
          <w:rFonts w:ascii="Times New Roman" w:hAnsi="Times New Roman" w:cs="Times New Roman"/>
          <w:sz w:val="20"/>
          <w:szCs w:val="20"/>
          <w:lang w:val="tr-TR"/>
        </w:rPr>
      </w:pPr>
    </w:p>
    <w:p w14:paraId="00000003" w14:textId="77777777" w:rsidR="00250112" w:rsidRPr="00A30849" w:rsidRDefault="00A30849">
      <w:pPr>
        <w:spacing w:line="240" w:lineRule="auto"/>
        <w:jc w:val="both"/>
        <w:rPr>
          <w:rFonts w:ascii="Times New Roman" w:hAnsi="Times New Roman" w:cs="Times New Roman"/>
          <w:sz w:val="20"/>
          <w:szCs w:val="20"/>
          <w:lang w:val="tr-TR"/>
        </w:rPr>
      </w:pPr>
      <w:r w:rsidRPr="00A30849">
        <w:rPr>
          <w:rFonts w:ascii="Times New Roman" w:hAnsi="Times New Roman" w:cs="Times New Roman"/>
          <w:sz w:val="20"/>
          <w:szCs w:val="20"/>
          <w:lang w:val="tr-TR"/>
        </w:rPr>
        <w:t xml:space="preserve">İşbu bilgilendirme 6698 Sayılı Kişisel Verilerin Korunması Kanunu’nun (“KVKK”) 10.maddesinde düzenlenen Veri sorumlusunun aydınlatma yükümlülüğü hükümleri kapsamında Veri Sorumlusu Konya Teknik Üniversitesi Rektörlüğü tarafından yapılmaktadır. </w:t>
      </w:r>
    </w:p>
    <w:p w14:paraId="00000004" w14:textId="77777777" w:rsidR="00250112" w:rsidRPr="00A30849" w:rsidRDefault="00250112">
      <w:pPr>
        <w:spacing w:line="240" w:lineRule="auto"/>
        <w:jc w:val="both"/>
        <w:rPr>
          <w:rFonts w:ascii="Times New Roman" w:hAnsi="Times New Roman" w:cs="Times New Roman"/>
          <w:sz w:val="20"/>
          <w:szCs w:val="20"/>
          <w:lang w:val="tr-TR"/>
        </w:rPr>
      </w:pPr>
    </w:p>
    <w:p w14:paraId="00000005" w14:textId="58DB9CC5" w:rsidR="00250112" w:rsidRPr="00A30849" w:rsidRDefault="00A30849">
      <w:pPr>
        <w:spacing w:line="240" w:lineRule="auto"/>
        <w:jc w:val="both"/>
        <w:rPr>
          <w:rFonts w:ascii="Times New Roman" w:hAnsi="Times New Roman" w:cs="Times New Roman"/>
          <w:sz w:val="20"/>
          <w:szCs w:val="20"/>
          <w:lang w:val="tr-TR"/>
        </w:rPr>
      </w:pPr>
      <w:r w:rsidRPr="00A30849">
        <w:rPr>
          <w:rFonts w:ascii="Times New Roman" w:hAnsi="Times New Roman" w:cs="Times New Roman"/>
          <w:b/>
          <w:sz w:val="20"/>
          <w:szCs w:val="20"/>
          <w:lang w:val="tr-TR"/>
        </w:rPr>
        <w:t>Kişisel Verileriniz</w:t>
      </w:r>
      <w:r w:rsidRPr="00A30849">
        <w:rPr>
          <w:rFonts w:ascii="Times New Roman" w:hAnsi="Times New Roman" w:cs="Times New Roman"/>
          <w:sz w:val="20"/>
          <w:szCs w:val="20"/>
          <w:lang w:val="tr-TR"/>
        </w:rPr>
        <w:t xml:space="preserve">, Teknik Bilimler Meslek Yüksekokulu Staj Dosyasını doldurmanız halinde bu </w:t>
      </w:r>
      <w:r w:rsidR="000F17D2" w:rsidRPr="00A30849">
        <w:rPr>
          <w:rFonts w:ascii="Times New Roman" w:hAnsi="Times New Roman" w:cs="Times New Roman"/>
          <w:sz w:val="20"/>
          <w:szCs w:val="20"/>
          <w:lang w:val="tr-TR"/>
        </w:rPr>
        <w:t>şekilde elde</w:t>
      </w:r>
      <w:r w:rsidRPr="00A30849">
        <w:rPr>
          <w:rFonts w:ascii="Times New Roman" w:hAnsi="Times New Roman" w:cs="Times New Roman"/>
          <w:sz w:val="20"/>
          <w:szCs w:val="20"/>
          <w:lang w:val="tr-TR"/>
        </w:rPr>
        <w:t xml:space="preserve"> edildikten sonra otomatik ve otomatik olmayan yollarla toplanıp, bir veri kayıt sisteminin parçası olmak kaydıyla işlenmektedir.</w:t>
      </w:r>
    </w:p>
    <w:p w14:paraId="00000006" w14:textId="77777777" w:rsidR="00250112" w:rsidRPr="00A30849" w:rsidRDefault="00250112">
      <w:pPr>
        <w:spacing w:line="240" w:lineRule="auto"/>
        <w:jc w:val="both"/>
        <w:rPr>
          <w:rFonts w:ascii="Times New Roman" w:hAnsi="Times New Roman" w:cs="Times New Roman"/>
          <w:sz w:val="20"/>
          <w:szCs w:val="20"/>
          <w:lang w:val="tr-TR"/>
        </w:rPr>
      </w:pPr>
    </w:p>
    <w:p w14:paraId="00000007" w14:textId="77777777" w:rsidR="00250112" w:rsidRPr="00A30849" w:rsidRDefault="00A30849">
      <w:pPr>
        <w:spacing w:line="240" w:lineRule="auto"/>
        <w:jc w:val="both"/>
        <w:rPr>
          <w:rFonts w:ascii="Times New Roman" w:hAnsi="Times New Roman" w:cs="Times New Roman"/>
          <w:b/>
          <w:sz w:val="20"/>
          <w:szCs w:val="20"/>
          <w:u w:val="single"/>
          <w:lang w:val="tr-TR"/>
        </w:rPr>
      </w:pPr>
      <w:r w:rsidRPr="00A30849">
        <w:rPr>
          <w:rFonts w:ascii="Times New Roman" w:hAnsi="Times New Roman" w:cs="Times New Roman"/>
          <w:b/>
          <w:sz w:val="20"/>
          <w:szCs w:val="20"/>
          <w:u w:val="single"/>
          <w:lang w:val="tr-TR"/>
        </w:rPr>
        <w:t>Kişisel Verilerinizin İşlenme Amacı ve Hukuki Sebebi</w:t>
      </w:r>
    </w:p>
    <w:p w14:paraId="00000008" w14:textId="77777777" w:rsidR="00250112" w:rsidRPr="00A30849" w:rsidRDefault="00250112">
      <w:pPr>
        <w:spacing w:line="240" w:lineRule="auto"/>
        <w:jc w:val="both"/>
        <w:rPr>
          <w:rFonts w:ascii="Times New Roman" w:hAnsi="Times New Roman" w:cs="Times New Roman"/>
          <w:sz w:val="20"/>
          <w:szCs w:val="20"/>
          <w:u w:val="single"/>
          <w:lang w:val="tr-TR"/>
        </w:rPr>
      </w:pPr>
    </w:p>
    <w:p w14:paraId="00000009" w14:textId="77777777" w:rsidR="00250112" w:rsidRPr="00A30849" w:rsidRDefault="00A30849">
      <w:pPr>
        <w:spacing w:line="240" w:lineRule="auto"/>
        <w:jc w:val="both"/>
        <w:rPr>
          <w:rFonts w:ascii="Times New Roman" w:hAnsi="Times New Roman" w:cs="Times New Roman"/>
          <w:sz w:val="20"/>
          <w:szCs w:val="20"/>
          <w:lang w:val="tr-TR"/>
        </w:rPr>
      </w:pPr>
      <w:proofErr w:type="gramStart"/>
      <w:r w:rsidRPr="00A30849">
        <w:rPr>
          <w:rFonts w:ascii="Times New Roman" w:hAnsi="Times New Roman" w:cs="Times New Roman"/>
          <w:sz w:val="20"/>
          <w:szCs w:val="20"/>
          <w:lang w:val="tr-TR"/>
        </w:rPr>
        <w:t>Staj dosyanız ile bize ilettiğiniz aşağıda yer alan kişisel verileriniz; müfredatta yer alan zorunlu staj sürecinize ilişkin işlemlerin gerçekleştirilebilmesi amacıyla ve yalnızca bu amaçla sınırlı olarak; KVKK 5/2 maddesi uyarınca bir hakkın tesisi, kullanılması veya korunması için veri işlemenin zorunlu olması, İlgili kişinin temel hak ve özgürlüklerine zarar vermemek kaydıyla, veri sorumlusunun meşru menfaatleri için veri işlenmesinin zorunlu olması hukuki sebeplerine dayalı olarak işlenmektedir.</w:t>
      </w:r>
      <w:proofErr w:type="gramEnd"/>
    </w:p>
    <w:p w14:paraId="0000000A" w14:textId="0B761FDD" w:rsidR="00250112" w:rsidRPr="00A30849" w:rsidRDefault="00A30849">
      <w:pPr>
        <w:numPr>
          <w:ilvl w:val="0"/>
          <w:numId w:val="1"/>
        </w:numPr>
        <w:spacing w:line="240" w:lineRule="auto"/>
        <w:jc w:val="both"/>
        <w:rPr>
          <w:rFonts w:ascii="Times New Roman" w:hAnsi="Times New Roman" w:cs="Times New Roman"/>
          <w:sz w:val="20"/>
          <w:szCs w:val="20"/>
          <w:lang w:val="tr-TR"/>
        </w:rPr>
      </w:pPr>
      <w:r w:rsidRPr="00A30849">
        <w:rPr>
          <w:rFonts w:ascii="Times New Roman" w:hAnsi="Times New Roman" w:cs="Times New Roman"/>
          <w:sz w:val="20"/>
          <w:szCs w:val="20"/>
          <w:lang w:val="tr-TR"/>
        </w:rPr>
        <w:t>Kimlik Bilgileriniz (Ad-</w:t>
      </w:r>
      <w:proofErr w:type="spellStart"/>
      <w:r w:rsidRPr="00A30849">
        <w:rPr>
          <w:rFonts w:ascii="Times New Roman" w:hAnsi="Times New Roman" w:cs="Times New Roman"/>
          <w:sz w:val="20"/>
          <w:szCs w:val="20"/>
          <w:lang w:val="tr-TR"/>
        </w:rPr>
        <w:t>Soyad</w:t>
      </w:r>
      <w:proofErr w:type="spellEnd"/>
      <w:r w:rsidRPr="00A30849">
        <w:rPr>
          <w:rFonts w:ascii="Times New Roman" w:hAnsi="Times New Roman" w:cs="Times New Roman"/>
          <w:sz w:val="20"/>
          <w:szCs w:val="20"/>
          <w:lang w:val="tr-TR"/>
        </w:rPr>
        <w:t xml:space="preserve">, Öğrenci Numarası, TC Kimlik Numarası), </w:t>
      </w:r>
    </w:p>
    <w:p w14:paraId="0000000B" w14:textId="62309858" w:rsidR="00250112" w:rsidRPr="00A30849" w:rsidRDefault="00A30849">
      <w:pPr>
        <w:numPr>
          <w:ilvl w:val="0"/>
          <w:numId w:val="1"/>
        </w:numPr>
        <w:spacing w:line="240" w:lineRule="auto"/>
        <w:jc w:val="both"/>
        <w:rPr>
          <w:rFonts w:ascii="Times New Roman" w:hAnsi="Times New Roman" w:cs="Times New Roman"/>
          <w:sz w:val="20"/>
          <w:szCs w:val="20"/>
          <w:lang w:val="tr-TR"/>
        </w:rPr>
      </w:pPr>
      <w:r w:rsidRPr="00A30849">
        <w:rPr>
          <w:rFonts w:ascii="Times New Roman" w:hAnsi="Times New Roman" w:cs="Times New Roman"/>
          <w:sz w:val="20"/>
          <w:szCs w:val="20"/>
          <w:lang w:val="tr-TR"/>
        </w:rPr>
        <w:t xml:space="preserve">İletişim Bilgileriniz (E-posta, Cep Telefon Numarası), </w:t>
      </w:r>
    </w:p>
    <w:p w14:paraId="0000000C" w14:textId="77777777" w:rsidR="00250112" w:rsidRPr="00A30849" w:rsidRDefault="00A30849">
      <w:pPr>
        <w:numPr>
          <w:ilvl w:val="0"/>
          <w:numId w:val="1"/>
        </w:numPr>
        <w:spacing w:line="240" w:lineRule="auto"/>
        <w:jc w:val="both"/>
        <w:rPr>
          <w:rFonts w:ascii="Times New Roman" w:hAnsi="Times New Roman" w:cs="Times New Roman"/>
          <w:sz w:val="20"/>
          <w:szCs w:val="20"/>
          <w:lang w:val="tr-TR"/>
        </w:rPr>
      </w:pPr>
      <w:r w:rsidRPr="00A30849">
        <w:rPr>
          <w:rFonts w:ascii="Times New Roman" w:hAnsi="Times New Roman" w:cs="Times New Roman"/>
          <w:sz w:val="20"/>
          <w:szCs w:val="20"/>
          <w:lang w:val="tr-TR"/>
        </w:rPr>
        <w:t>Öğrenim durumunuza ilişkin bilgiler (Bölüm, Program, Sınıf)</w:t>
      </w:r>
    </w:p>
    <w:p w14:paraId="0000000D" w14:textId="7F7FA628" w:rsidR="00250112" w:rsidRPr="00A30849" w:rsidRDefault="00A30849">
      <w:pPr>
        <w:numPr>
          <w:ilvl w:val="0"/>
          <w:numId w:val="1"/>
        </w:numPr>
        <w:spacing w:line="240" w:lineRule="auto"/>
        <w:jc w:val="both"/>
        <w:rPr>
          <w:rFonts w:ascii="Times New Roman" w:hAnsi="Times New Roman" w:cs="Times New Roman"/>
          <w:sz w:val="20"/>
          <w:szCs w:val="20"/>
          <w:lang w:val="tr-TR"/>
        </w:rPr>
      </w:pPr>
      <w:r w:rsidRPr="00A30849">
        <w:rPr>
          <w:rFonts w:ascii="Times New Roman" w:hAnsi="Times New Roman" w:cs="Times New Roman"/>
          <w:sz w:val="20"/>
          <w:szCs w:val="20"/>
          <w:lang w:val="tr-TR"/>
        </w:rPr>
        <w:t>Finans (IBAN Numarası)</w:t>
      </w:r>
    </w:p>
    <w:p w14:paraId="0000000E" w14:textId="77777777" w:rsidR="00250112" w:rsidRPr="00A30849" w:rsidRDefault="00A30849">
      <w:pPr>
        <w:numPr>
          <w:ilvl w:val="0"/>
          <w:numId w:val="1"/>
        </w:numPr>
        <w:spacing w:line="240" w:lineRule="auto"/>
        <w:jc w:val="both"/>
        <w:rPr>
          <w:rFonts w:ascii="Times New Roman" w:hAnsi="Times New Roman" w:cs="Times New Roman"/>
          <w:sz w:val="20"/>
          <w:szCs w:val="20"/>
          <w:lang w:val="tr-TR"/>
        </w:rPr>
      </w:pPr>
      <w:r w:rsidRPr="00A30849">
        <w:rPr>
          <w:rFonts w:ascii="Times New Roman" w:hAnsi="Times New Roman" w:cs="Times New Roman"/>
          <w:sz w:val="20"/>
          <w:szCs w:val="20"/>
          <w:lang w:val="tr-TR"/>
        </w:rPr>
        <w:t>Staj dosyasında yer alan bilgiler (Devam Çizelgesi, Değerlendirmeler)</w:t>
      </w:r>
    </w:p>
    <w:p w14:paraId="0000000F" w14:textId="77777777" w:rsidR="00250112" w:rsidRPr="00A30849" w:rsidRDefault="00250112">
      <w:pPr>
        <w:spacing w:line="240" w:lineRule="auto"/>
        <w:ind w:left="720"/>
        <w:jc w:val="both"/>
        <w:rPr>
          <w:rFonts w:ascii="Times New Roman" w:hAnsi="Times New Roman" w:cs="Times New Roman"/>
          <w:sz w:val="20"/>
          <w:szCs w:val="20"/>
          <w:lang w:val="tr-TR"/>
        </w:rPr>
      </w:pPr>
    </w:p>
    <w:p w14:paraId="00000010" w14:textId="77777777" w:rsidR="00250112" w:rsidRPr="00A30849" w:rsidRDefault="00A30849">
      <w:pPr>
        <w:spacing w:line="240" w:lineRule="auto"/>
        <w:jc w:val="both"/>
        <w:rPr>
          <w:rFonts w:ascii="Times New Roman" w:hAnsi="Times New Roman" w:cs="Times New Roman"/>
          <w:b/>
          <w:sz w:val="20"/>
          <w:szCs w:val="20"/>
          <w:u w:val="single"/>
          <w:lang w:val="tr-TR"/>
        </w:rPr>
      </w:pPr>
      <w:r w:rsidRPr="00A30849">
        <w:rPr>
          <w:rFonts w:ascii="Times New Roman" w:hAnsi="Times New Roman" w:cs="Times New Roman"/>
          <w:b/>
          <w:sz w:val="20"/>
          <w:szCs w:val="20"/>
          <w:u w:val="single"/>
          <w:lang w:val="tr-TR"/>
        </w:rPr>
        <w:t>Kişisel Verilerinizin Aktarılması, Amacı ve Hukuki Sebebi</w:t>
      </w:r>
    </w:p>
    <w:p w14:paraId="00000011" w14:textId="77777777" w:rsidR="00250112" w:rsidRPr="00A30849" w:rsidRDefault="00250112">
      <w:pPr>
        <w:spacing w:line="240" w:lineRule="auto"/>
        <w:jc w:val="both"/>
        <w:rPr>
          <w:rFonts w:ascii="Times New Roman" w:hAnsi="Times New Roman" w:cs="Times New Roman"/>
          <w:sz w:val="20"/>
          <w:szCs w:val="20"/>
          <w:u w:val="single"/>
          <w:lang w:val="tr-TR"/>
        </w:rPr>
      </w:pPr>
    </w:p>
    <w:p w14:paraId="00000012" w14:textId="117EA090" w:rsidR="00250112" w:rsidRPr="00A30849" w:rsidRDefault="00A30849">
      <w:pPr>
        <w:spacing w:line="240" w:lineRule="auto"/>
        <w:jc w:val="both"/>
        <w:rPr>
          <w:rFonts w:ascii="Times New Roman" w:hAnsi="Times New Roman" w:cs="Times New Roman"/>
          <w:sz w:val="20"/>
          <w:szCs w:val="20"/>
          <w:lang w:val="tr-TR"/>
        </w:rPr>
      </w:pPr>
      <w:r w:rsidRPr="00A30849">
        <w:rPr>
          <w:rFonts w:ascii="Times New Roman" w:hAnsi="Times New Roman" w:cs="Times New Roman"/>
          <w:sz w:val="20"/>
          <w:szCs w:val="20"/>
          <w:lang w:val="tr-TR"/>
        </w:rPr>
        <w:t xml:space="preserve">Kişisel Verileriniz, veri sorumlusunun meşru menfaati, kanunlarda açıkça öngörülmesi hukuki sebeplerine dayanarak ilgili mevzuattan doğan bilgi ve belge paylaşımına ilişkin yükümlülüklerini ve </w:t>
      </w:r>
      <w:r w:rsidR="000F17D2" w:rsidRPr="00A30849">
        <w:rPr>
          <w:rFonts w:ascii="Times New Roman" w:hAnsi="Times New Roman" w:cs="Times New Roman"/>
          <w:sz w:val="20"/>
          <w:szCs w:val="20"/>
          <w:lang w:val="tr-TR"/>
        </w:rPr>
        <w:t>ayrıca diğer</w:t>
      </w:r>
      <w:r w:rsidRPr="00A30849">
        <w:rPr>
          <w:rFonts w:ascii="Times New Roman" w:hAnsi="Times New Roman" w:cs="Times New Roman"/>
          <w:sz w:val="20"/>
          <w:szCs w:val="20"/>
          <w:lang w:val="tr-TR"/>
        </w:rPr>
        <w:t xml:space="preserve"> hukuki yükümlülüklerimizi yerine getirmek amacıyla; talep veya zorunluluk olması halinde ‘’Yetkili Kamu Kurum ve Kuruluşlarına’’ aktarılabilecektir. (Örneğin YÖK, YÖKSİS, ÖSYM, mahkemeler)</w:t>
      </w:r>
    </w:p>
    <w:p w14:paraId="00000013" w14:textId="77777777" w:rsidR="00250112" w:rsidRPr="00A30849" w:rsidRDefault="00250112">
      <w:pPr>
        <w:spacing w:line="240" w:lineRule="auto"/>
        <w:jc w:val="both"/>
        <w:rPr>
          <w:rFonts w:ascii="Times New Roman" w:hAnsi="Times New Roman" w:cs="Times New Roman"/>
          <w:sz w:val="20"/>
          <w:szCs w:val="20"/>
          <w:lang w:val="tr-TR"/>
        </w:rPr>
      </w:pPr>
    </w:p>
    <w:p w14:paraId="00000014" w14:textId="77777777" w:rsidR="00250112" w:rsidRPr="00A30849" w:rsidRDefault="00A30849">
      <w:pPr>
        <w:spacing w:line="240" w:lineRule="auto"/>
        <w:jc w:val="both"/>
        <w:rPr>
          <w:rFonts w:ascii="Times New Roman" w:hAnsi="Times New Roman" w:cs="Times New Roman"/>
          <w:b/>
          <w:sz w:val="20"/>
          <w:szCs w:val="20"/>
          <w:u w:val="single"/>
          <w:lang w:val="tr-TR"/>
        </w:rPr>
      </w:pPr>
      <w:r w:rsidRPr="00A30849">
        <w:rPr>
          <w:rFonts w:ascii="Times New Roman" w:hAnsi="Times New Roman" w:cs="Times New Roman"/>
          <w:b/>
          <w:sz w:val="20"/>
          <w:szCs w:val="20"/>
          <w:u w:val="single"/>
          <w:lang w:val="tr-TR"/>
        </w:rPr>
        <w:t>Kişisel Verilerinizin Yurtdışına Aktarılması, Amacı ve Hukuki Sebebi</w:t>
      </w:r>
    </w:p>
    <w:p w14:paraId="2AB4B159" w14:textId="77777777" w:rsidR="000F17D2" w:rsidRPr="00A30849" w:rsidRDefault="000F17D2">
      <w:pPr>
        <w:spacing w:line="240" w:lineRule="auto"/>
        <w:jc w:val="both"/>
        <w:rPr>
          <w:rFonts w:ascii="Times New Roman" w:hAnsi="Times New Roman" w:cs="Times New Roman"/>
          <w:sz w:val="20"/>
          <w:szCs w:val="20"/>
          <w:u w:val="single"/>
          <w:lang w:val="tr-TR"/>
        </w:rPr>
      </w:pPr>
    </w:p>
    <w:p w14:paraId="00000016" w14:textId="77777777" w:rsidR="00250112" w:rsidRPr="00A30849" w:rsidRDefault="00A30849">
      <w:pPr>
        <w:spacing w:line="240" w:lineRule="auto"/>
        <w:jc w:val="both"/>
        <w:rPr>
          <w:rFonts w:ascii="Times New Roman" w:hAnsi="Times New Roman" w:cs="Times New Roman"/>
          <w:sz w:val="20"/>
          <w:szCs w:val="20"/>
          <w:lang w:val="tr-TR"/>
        </w:rPr>
      </w:pPr>
      <w:proofErr w:type="gramStart"/>
      <w:r w:rsidRPr="00A30849">
        <w:rPr>
          <w:rFonts w:ascii="Times New Roman" w:hAnsi="Times New Roman" w:cs="Times New Roman"/>
          <w:sz w:val="20"/>
          <w:szCs w:val="20"/>
          <w:lang w:val="tr-TR"/>
        </w:rPr>
        <w:t xml:space="preserve">Kişisel Verileriniz, üniversite içinde belgelerin tutulması ve saklanması,  staj dosyanıza ilişkin gerekli işlemlerin yerine getirilebilmesi için gerekli e-posta iletiminin sağlanması, </w:t>
      </w:r>
      <w:proofErr w:type="spellStart"/>
      <w:r w:rsidRPr="00A30849">
        <w:rPr>
          <w:rFonts w:ascii="Times New Roman" w:hAnsi="Times New Roman" w:cs="Times New Roman"/>
          <w:sz w:val="20"/>
          <w:szCs w:val="20"/>
          <w:lang w:val="tr-TR"/>
        </w:rPr>
        <w:t>google</w:t>
      </w:r>
      <w:proofErr w:type="spellEnd"/>
      <w:r w:rsidRPr="00A30849">
        <w:rPr>
          <w:rFonts w:ascii="Times New Roman" w:hAnsi="Times New Roman" w:cs="Times New Roman"/>
          <w:sz w:val="20"/>
          <w:szCs w:val="20"/>
          <w:lang w:val="tr-TR"/>
        </w:rPr>
        <w:t xml:space="preserve"> ürün ve hizmetlerinden üniversite süreçleri kapsamında yararlanılabilmesi amaçlarıyla kullandığımız Google </w:t>
      </w:r>
      <w:proofErr w:type="spellStart"/>
      <w:r w:rsidRPr="00A30849">
        <w:rPr>
          <w:rFonts w:ascii="Times New Roman" w:hAnsi="Times New Roman" w:cs="Times New Roman"/>
          <w:sz w:val="20"/>
          <w:szCs w:val="20"/>
          <w:lang w:val="tr-TR"/>
        </w:rPr>
        <w:t>Workspace</w:t>
      </w:r>
      <w:proofErr w:type="spellEnd"/>
      <w:r w:rsidRPr="00A30849">
        <w:rPr>
          <w:rFonts w:ascii="Times New Roman" w:hAnsi="Times New Roman" w:cs="Times New Roman"/>
          <w:sz w:val="20"/>
          <w:szCs w:val="20"/>
          <w:lang w:val="tr-TR"/>
        </w:rPr>
        <w:t xml:space="preserve"> ve e-posta sunucularının yurt dışında olması nedeni ile 6698 Sayılı Kişisel Verilerin Korunması Kanunu’nun 9. maddesi uyarınca açık rızanıza istinaden yurtdışına aktarılmaktadır.</w:t>
      </w:r>
      <w:proofErr w:type="gramEnd"/>
    </w:p>
    <w:p w14:paraId="00000017" w14:textId="77777777" w:rsidR="00250112" w:rsidRPr="00A30849" w:rsidRDefault="00250112">
      <w:pPr>
        <w:spacing w:line="240" w:lineRule="auto"/>
        <w:jc w:val="both"/>
        <w:rPr>
          <w:rFonts w:ascii="Times New Roman" w:hAnsi="Times New Roman" w:cs="Times New Roman"/>
          <w:sz w:val="20"/>
          <w:szCs w:val="20"/>
          <w:u w:val="single"/>
          <w:lang w:val="tr-TR"/>
        </w:rPr>
      </w:pPr>
    </w:p>
    <w:p w14:paraId="00000018" w14:textId="77777777" w:rsidR="00250112" w:rsidRPr="00A30849" w:rsidRDefault="00A30849">
      <w:pPr>
        <w:spacing w:line="240" w:lineRule="auto"/>
        <w:jc w:val="both"/>
        <w:rPr>
          <w:rFonts w:ascii="Times New Roman" w:hAnsi="Times New Roman" w:cs="Times New Roman"/>
          <w:b/>
          <w:sz w:val="20"/>
          <w:szCs w:val="20"/>
          <w:u w:val="single"/>
          <w:lang w:val="tr-TR"/>
        </w:rPr>
      </w:pPr>
      <w:r w:rsidRPr="00A30849">
        <w:rPr>
          <w:rFonts w:ascii="Times New Roman" w:hAnsi="Times New Roman" w:cs="Times New Roman"/>
          <w:b/>
          <w:sz w:val="20"/>
          <w:szCs w:val="20"/>
          <w:u w:val="single"/>
          <w:lang w:val="tr-TR"/>
        </w:rPr>
        <w:t xml:space="preserve">Haklarınız </w:t>
      </w:r>
    </w:p>
    <w:p w14:paraId="710477B3" w14:textId="77777777" w:rsidR="000F17D2" w:rsidRPr="00A30849" w:rsidRDefault="000F17D2">
      <w:pPr>
        <w:spacing w:line="240" w:lineRule="auto"/>
        <w:jc w:val="both"/>
        <w:rPr>
          <w:rFonts w:ascii="Times New Roman" w:hAnsi="Times New Roman" w:cs="Times New Roman"/>
          <w:sz w:val="20"/>
          <w:szCs w:val="20"/>
          <w:u w:val="single"/>
          <w:lang w:val="tr-TR"/>
        </w:rPr>
      </w:pPr>
    </w:p>
    <w:p w14:paraId="0000001A" w14:textId="56CB5D10" w:rsidR="00250112" w:rsidRPr="00A30849" w:rsidRDefault="00A30849">
      <w:pPr>
        <w:spacing w:line="240" w:lineRule="auto"/>
        <w:jc w:val="both"/>
        <w:rPr>
          <w:rFonts w:ascii="Times New Roman" w:hAnsi="Times New Roman" w:cs="Times New Roman"/>
          <w:sz w:val="20"/>
          <w:szCs w:val="20"/>
          <w:lang w:val="tr-TR"/>
        </w:rPr>
      </w:pPr>
      <w:r w:rsidRPr="00A30849">
        <w:rPr>
          <w:rFonts w:ascii="Times New Roman" w:hAnsi="Times New Roman" w:cs="Times New Roman"/>
          <w:sz w:val="20"/>
          <w:szCs w:val="20"/>
          <w:lang w:val="tr-TR"/>
        </w:rPr>
        <w:t xml:space="preserve">Konya Teknik Üniversitesi Rektörlüğü tarafından verilerinizin işlendiği ve Konya </w:t>
      </w:r>
      <w:r w:rsidR="000F17D2" w:rsidRPr="00A30849">
        <w:rPr>
          <w:rFonts w:ascii="Times New Roman" w:hAnsi="Times New Roman" w:cs="Times New Roman"/>
          <w:sz w:val="20"/>
          <w:szCs w:val="20"/>
          <w:lang w:val="tr-TR"/>
        </w:rPr>
        <w:t>Teknik Üniversitesi</w:t>
      </w:r>
      <w:r w:rsidRPr="00A30849">
        <w:rPr>
          <w:rFonts w:ascii="Times New Roman" w:hAnsi="Times New Roman" w:cs="Times New Roman"/>
          <w:sz w:val="20"/>
          <w:szCs w:val="20"/>
          <w:lang w:val="tr-TR"/>
        </w:rPr>
        <w:t xml:space="preserve"> Rektörlüğü’nün verilerinizi veri sorumlusu sıfatı ile işlediği ölçüde kişisel verileriniz bakımından aşağıda bulunan haklara sahipsiniz: “Herhangi bir kişisel verinizin işlenip işlenmediğini öğrenme; işlenme faaliyetlerine ilişkin olarak bilgi talep etme; işlenme amaçlarını öğrenme; yurt içinde veya yurt dışında üçüncü kişilere aktarılmış olması durumunda bu kişileri öğrenme; eksik veya yanlış işlenmiş olması halinde bunların düzeltilmesini isteme; işlenmesini gerektiren sebeplerin ortadan kalkması veya Konya Teknik Üniversitesi Rektörlüğü’nün söz konusu verileri işleyebilmek için hukuki dayanağı veya meşru menfaatinin bulunmaması halinde kişisel verilerin silinmesini veya yok edilmesini isteme; Konya Teknik Üniversitesi Rektörlüğü’nden, yine Konya Teknik Üniversitesi Rektörlüğü tarafından yetkilendirilen ve kişisel verileri işleyen üçüncü kişilerin bu bölüm kapsamındaki haklarınıza saygı duymasını sağlamasını talep etme; Kişisel verilerin otomatik sistemler vasıtasıyla işlenmesi sonucu ortaya çıkabilecek aleyhte sonuçlara itiraz etme </w:t>
      </w:r>
      <w:proofErr w:type="gramStart"/>
      <w:r w:rsidRPr="00A30849">
        <w:rPr>
          <w:rFonts w:ascii="Times New Roman" w:hAnsi="Times New Roman" w:cs="Times New Roman"/>
          <w:sz w:val="20"/>
          <w:szCs w:val="20"/>
          <w:lang w:val="tr-TR"/>
        </w:rPr>
        <w:t>ve;</w:t>
      </w:r>
      <w:proofErr w:type="gramEnd"/>
      <w:r w:rsidRPr="00A30849">
        <w:rPr>
          <w:rFonts w:ascii="Times New Roman" w:hAnsi="Times New Roman" w:cs="Times New Roman"/>
          <w:sz w:val="20"/>
          <w:szCs w:val="20"/>
          <w:lang w:val="tr-TR"/>
        </w:rPr>
        <w:t xml:space="preserve"> kanuna aykırı bir şekilde işlenmesi sebebiyle zarara uğramanız halinde bu zararın tazmin edilmesini isteme.” </w:t>
      </w:r>
    </w:p>
    <w:p w14:paraId="0000001C" w14:textId="064EA738" w:rsidR="00250112" w:rsidRPr="00A30849" w:rsidRDefault="00A30849">
      <w:pPr>
        <w:spacing w:line="240" w:lineRule="auto"/>
        <w:jc w:val="both"/>
        <w:rPr>
          <w:rFonts w:ascii="Times New Roman" w:hAnsi="Times New Roman" w:cs="Times New Roman"/>
          <w:sz w:val="20"/>
          <w:szCs w:val="20"/>
          <w:lang w:val="tr-TR"/>
        </w:rPr>
      </w:pPr>
      <w:r w:rsidRPr="00A30849">
        <w:rPr>
          <w:rFonts w:ascii="Times New Roman" w:hAnsi="Times New Roman" w:cs="Times New Roman"/>
          <w:b/>
          <w:sz w:val="20"/>
          <w:szCs w:val="20"/>
          <w:lang w:val="tr-TR"/>
        </w:rPr>
        <w:t>Veri Sorumlusuna Başvuru-</w:t>
      </w:r>
      <w:r w:rsidRPr="00A30849">
        <w:rPr>
          <w:rFonts w:ascii="Times New Roman" w:hAnsi="Times New Roman" w:cs="Times New Roman"/>
          <w:sz w:val="20"/>
          <w:szCs w:val="20"/>
          <w:lang w:val="tr-TR"/>
        </w:rPr>
        <w:t xml:space="preserve"> Kanunun ilgili kişinin haklarını düzenleyen 11. maddesi kapsamındaki taleplerinizi, “Veri Sorumlusuna Başvuru Usul ve Esasları Hakkında Tebliğe” göre üniversitemizin fiziki </w:t>
      </w:r>
      <w:r w:rsidR="000F17D2" w:rsidRPr="00A30849">
        <w:rPr>
          <w:rFonts w:ascii="Times New Roman" w:hAnsi="Times New Roman" w:cs="Times New Roman"/>
          <w:sz w:val="20"/>
          <w:szCs w:val="20"/>
          <w:lang w:val="tr-TR"/>
        </w:rPr>
        <w:t>adresine</w:t>
      </w:r>
      <w:r w:rsidRPr="00A30849">
        <w:rPr>
          <w:rFonts w:ascii="Times New Roman" w:hAnsi="Times New Roman" w:cs="Times New Roman"/>
          <w:sz w:val="20"/>
          <w:szCs w:val="20"/>
          <w:lang w:val="tr-TR"/>
        </w:rPr>
        <w:t xml:space="preserve"> yazılı olarak veya kimliğinizin doğrulanabildiği elektronik posta üzerinden üniversitemiz elektronik posta adresine iletebilirsiniz.</w:t>
      </w:r>
    </w:p>
    <w:p w14:paraId="0000001D" w14:textId="77777777" w:rsidR="00250112" w:rsidRPr="00A30849" w:rsidRDefault="00250112">
      <w:pPr>
        <w:spacing w:line="240" w:lineRule="auto"/>
        <w:jc w:val="both"/>
        <w:rPr>
          <w:rFonts w:ascii="Times New Roman" w:hAnsi="Times New Roman" w:cs="Times New Roman"/>
          <w:sz w:val="20"/>
          <w:szCs w:val="20"/>
          <w:lang w:val="tr-TR"/>
        </w:rPr>
      </w:pPr>
    </w:p>
    <w:p w14:paraId="231357AB" w14:textId="77777777" w:rsidR="00E96875" w:rsidRPr="00A30849" w:rsidRDefault="00A30849">
      <w:pPr>
        <w:spacing w:line="240" w:lineRule="auto"/>
        <w:jc w:val="both"/>
        <w:rPr>
          <w:rFonts w:ascii="Times New Roman" w:hAnsi="Times New Roman" w:cs="Times New Roman"/>
          <w:sz w:val="20"/>
          <w:szCs w:val="20"/>
          <w:lang w:val="tr-TR"/>
        </w:rPr>
      </w:pPr>
      <w:r w:rsidRPr="00A30849">
        <w:rPr>
          <w:rFonts w:ascii="Times New Roman" w:hAnsi="Times New Roman" w:cs="Times New Roman"/>
          <w:sz w:val="20"/>
          <w:szCs w:val="20"/>
          <w:lang w:val="tr-TR"/>
        </w:rPr>
        <w:t>Kişisel verilerimin yukarıda açıklanan amaçlar doğrultusunda işlenmesi, aktarılması hakkında aydınlatılarak bilgilendirildim.</w:t>
      </w:r>
    </w:p>
    <w:p w14:paraId="4A7C77C9" w14:textId="77777777" w:rsidR="00E96875" w:rsidRPr="00A30849" w:rsidRDefault="00E96875">
      <w:pPr>
        <w:spacing w:line="240" w:lineRule="auto"/>
        <w:jc w:val="both"/>
        <w:rPr>
          <w:rFonts w:ascii="Times New Roman" w:hAnsi="Times New Roman" w:cs="Times New Roman"/>
          <w:sz w:val="20"/>
          <w:szCs w:val="20"/>
          <w:lang w:val="tr-TR"/>
        </w:rPr>
      </w:pPr>
    </w:p>
    <w:p w14:paraId="12E5516D" w14:textId="115D7C76" w:rsidR="000F17D2" w:rsidRPr="00A30849" w:rsidRDefault="00E96875">
      <w:pPr>
        <w:spacing w:line="240" w:lineRule="auto"/>
        <w:jc w:val="both"/>
        <w:rPr>
          <w:rFonts w:ascii="Times New Roman" w:hAnsi="Times New Roman" w:cs="Times New Roman"/>
          <w:b/>
          <w:sz w:val="20"/>
          <w:szCs w:val="20"/>
          <w:lang w:val="tr-TR"/>
        </w:rPr>
      </w:pPr>
      <w:r w:rsidRPr="00A30849">
        <w:rPr>
          <w:rFonts w:ascii="Times New Roman" w:hAnsi="Times New Roman" w:cs="Times New Roman"/>
          <w:b/>
          <w:sz w:val="20"/>
          <w:szCs w:val="20"/>
          <w:lang w:val="tr-TR"/>
        </w:rPr>
        <w:t>ADI SOYADI:</w:t>
      </w:r>
      <w:r w:rsidRPr="00A30849">
        <w:rPr>
          <w:rFonts w:ascii="Times New Roman" w:hAnsi="Times New Roman" w:cs="Times New Roman"/>
          <w:b/>
          <w:sz w:val="20"/>
          <w:szCs w:val="20"/>
          <w:lang w:val="tr-TR"/>
        </w:rPr>
        <w:tab/>
      </w:r>
      <w:r w:rsidRPr="00A30849">
        <w:rPr>
          <w:rFonts w:ascii="Times New Roman" w:hAnsi="Times New Roman" w:cs="Times New Roman"/>
          <w:b/>
          <w:sz w:val="20"/>
          <w:szCs w:val="20"/>
          <w:lang w:val="tr-TR"/>
        </w:rPr>
        <w:tab/>
      </w:r>
      <w:r w:rsidRPr="00A30849">
        <w:rPr>
          <w:rFonts w:ascii="Times New Roman" w:hAnsi="Times New Roman" w:cs="Times New Roman"/>
          <w:b/>
          <w:sz w:val="20"/>
          <w:szCs w:val="20"/>
          <w:lang w:val="tr-TR"/>
        </w:rPr>
        <w:tab/>
      </w:r>
      <w:r w:rsidRPr="00A30849">
        <w:rPr>
          <w:rFonts w:ascii="Times New Roman" w:hAnsi="Times New Roman" w:cs="Times New Roman"/>
          <w:b/>
          <w:sz w:val="20"/>
          <w:szCs w:val="20"/>
          <w:lang w:val="tr-TR"/>
        </w:rPr>
        <w:tab/>
      </w:r>
      <w:r w:rsidRPr="00A30849">
        <w:rPr>
          <w:rFonts w:ascii="Times New Roman" w:hAnsi="Times New Roman" w:cs="Times New Roman"/>
          <w:b/>
          <w:sz w:val="20"/>
          <w:szCs w:val="20"/>
          <w:lang w:val="tr-TR"/>
        </w:rPr>
        <w:tab/>
      </w:r>
      <w:r w:rsidRPr="00A30849">
        <w:rPr>
          <w:rFonts w:ascii="Times New Roman" w:hAnsi="Times New Roman" w:cs="Times New Roman"/>
          <w:b/>
          <w:sz w:val="20"/>
          <w:szCs w:val="20"/>
          <w:lang w:val="tr-TR"/>
        </w:rPr>
        <w:tab/>
      </w:r>
      <w:r w:rsidRPr="00A30849">
        <w:rPr>
          <w:rFonts w:ascii="Times New Roman" w:hAnsi="Times New Roman" w:cs="Times New Roman"/>
          <w:b/>
          <w:sz w:val="20"/>
          <w:szCs w:val="20"/>
          <w:lang w:val="tr-TR"/>
        </w:rPr>
        <w:tab/>
        <w:t>İMZA:</w:t>
      </w:r>
      <w:r w:rsidR="00A30849" w:rsidRPr="00A30849">
        <w:rPr>
          <w:rFonts w:ascii="Times New Roman" w:hAnsi="Times New Roman" w:cs="Times New Roman"/>
          <w:b/>
          <w:sz w:val="20"/>
          <w:szCs w:val="20"/>
          <w:lang w:val="tr-TR"/>
        </w:rPr>
        <w:t xml:space="preserve">       </w:t>
      </w:r>
    </w:p>
    <w:sectPr w:rsidR="000F17D2" w:rsidRPr="00A30849">
      <w:pgSz w:w="11909" w:h="16834"/>
      <w:pgMar w:top="566"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124C7"/>
    <w:multiLevelType w:val="multilevel"/>
    <w:tmpl w:val="2E9C8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112"/>
    <w:rsid w:val="000E6139"/>
    <w:rsid w:val="000F17D2"/>
    <w:rsid w:val="00250112"/>
    <w:rsid w:val="002E15EA"/>
    <w:rsid w:val="007C1D74"/>
    <w:rsid w:val="00805BD8"/>
    <w:rsid w:val="00845159"/>
    <w:rsid w:val="00A30849"/>
    <w:rsid w:val="00B75203"/>
    <w:rsid w:val="00C26E94"/>
    <w:rsid w:val="00E968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4D5FC9-29D7-441A-A5D1-198BCAF4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paragraph" w:styleId="BalonMetni">
    <w:name w:val="Balloon Text"/>
    <w:basedOn w:val="Normal"/>
    <w:link w:val="BalonMetniChar"/>
    <w:uiPriority w:val="99"/>
    <w:semiHidden/>
    <w:unhideWhenUsed/>
    <w:rsid w:val="007C1D74"/>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C1D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628</Words>
  <Characters>3582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hesabı</cp:lastModifiedBy>
  <cp:revision>30</cp:revision>
  <cp:lastPrinted>2022-03-02T10:41:00Z</cp:lastPrinted>
  <dcterms:created xsi:type="dcterms:W3CDTF">2022-03-02T10:34:00Z</dcterms:created>
  <dcterms:modified xsi:type="dcterms:W3CDTF">2022-03-02T10:56:00Z</dcterms:modified>
</cp:coreProperties>
</file>