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2A0" w:rsidRDefault="00AB72A0" w:rsidP="00AB72A0">
      <w:pPr>
        <w:pStyle w:val="NormalWeb"/>
        <w:jc w:val="both"/>
      </w:pPr>
      <w:r>
        <w:rPr>
          <w:rStyle w:val="Gl"/>
        </w:rPr>
        <w:t>ÖZEL ÖĞRENCİLİK İŞLEMLERİ</w:t>
      </w:r>
    </w:p>
    <w:p w:rsidR="00AB72A0" w:rsidRDefault="00CD1208" w:rsidP="00AB72A0">
      <w:pPr>
        <w:pStyle w:val="NormalWeb"/>
        <w:jc w:val="both"/>
      </w:pPr>
      <w:r w:rsidRPr="00CD1208">
        <w:rPr>
          <w:b/>
        </w:rPr>
        <w:t>1.</w:t>
      </w:r>
      <w:r w:rsidR="00AB72A0">
        <w:t xml:space="preserve"> Ukrayna’da faaliyet gösteren ve Yükseköğretim Kurulu tarafından tanınan bir yükseköğretim kurumunda, örgün (yüz yüze) eğitim veren bir diploma programına kayıtlı olan ve Üniversitemize yatay geçiş başvurusu bulunmayan veya yatay geçiş başvurusu kabul edilmeyen öğrenciler bu ilanda belirtilen tarihlerde özel öğrencilik başvurusunda bulunabilirler.</w:t>
      </w:r>
    </w:p>
    <w:p w:rsidR="00DE1462" w:rsidRDefault="0013522B" w:rsidP="00AB72A0">
      <w:pPr>
        <w:pStyle w:val="NormalWeb"/>
        <w:jc w:val="both"/>
      </w:pPr>
      <w:r w:rsidRPr="00CD1208">
        <w:rPr>
          <w:b/>
        </w:rPr>
        <w:t>2</w:t>
      </w:r>
      <w:r w:rsidR="00CD1208" w:rsidRPr="00CD1208">
        <w:rPr>
          <w:b/>
        </w:rPr>
        <w:t>.</w:t>
      </w:r>
      <w:r w:rsidR="00CD1208">
        <w:t xml:space="preserve"> </w:t>
      </w:r>
      <w:r w:rsidR="00AB72A0">
        <w:t>Özel öğrenci statüsünde eğitim görecek öğrenciler üniversitemizin özel öğrenci mevzuat hükümleri</w:t>
      </w:r>
      <w:bookmarkStart w:id="0" w:name="_GoBack"/>
      <w:bookmarkEnd w:id="0"/>
      <w:r w:rsidR="00AB72A0">
        <w:t>ne tabidir.</w:t>
      </w:r>
    </w:p>
    <w:p w:rsidR="00CD1208" w:rsidRDefault="00CD1208" w:rsidP="00AB72A0">
      <w:pPr>
        <w:pStyle w:val="NormalWeb"/>
        <w:jc w:val="both"/>
      </w:pPr>
    </w:p>
    <w:p w:rsidR="00AB72A0" w:rsidRDefault="00DE1462" w:rsidP="00AB72A0">
      <w:pPr>
        <w:pStyle w:val="NormalWeb"/>
        <w:jc w:val="both"/>
        <w:rPr>
          <w:rStyle w:val="Kpr"/>
        </w:rPr>
      </w:pPr>
      <w:r>
        <w:t xml:space="preserve">Dilekçe için </w:t>
      </w:r>
      <w:hyperlink r:id="rId4" w:history="1">
        <w:r w:rsidRPr="00DE1462">
          <w:rPr>
            <w:rStyle w:val="Kpr"/>
          </w:rPr>
          <w:t>tıklayınız.</w:t>
        </w:r>
      </w:hyperlink>
    </w:p>
    <w:p w:rsidR="00545498" w:rsidRDefault="00545498" w:rsidP="00AB72A0">
      <w:pPr>
        <w:pStyle w:val="NormalWeb"/>
        <w:jc w:val="both"/>
      </w:pPr>
    </w:p>
    <w:p w:rsidR="00AB72A0" w:rsidRDefault="00AB72A0" w:rsidP="00AB72A0">
      <w:pPr>
        <w:pStyle w:val="NormalWeb"/>
        <w:jc w:val="both"/>
      </w:pPr>
      <w:r>
        <w:rPr>
          <w:rStyle w:val="Gl"/>
        </w:rPr>
        <w:t>ÖZEL ÖĞRENCİLİK BAŞVURUSUNDA GEREKLİ BELGELER</w:t>
      </w:r>
    </w:p>
    <w:p w:rsidR="00545498" w:rsidRPr="00545498" w:rsidRDefault="00545498" w:rsidP="00545498">
      <w:pPr>
        <w:jc w:val="both"/>
        <w:rPr>
          <w:rFonts w:ascii="Times New Roman" w:eastAsia="Times New Roman" w:hAnsi="Times New Roman" w:cs="Times New Roman"/>
          <w:sz w:val="24"/>
          <w:szCs w:val="24"/>
          <w:lang w:eastAsia="tr-TR"/>
        </w:rPr>
      </w:pPr>
      <w:r w:rsidRPr="00545498">
        <w:rPr>
          <w:rFonts w:ascii="Times New Roman" w:eastAsia="Times New Roman" w:hAnsi="Times New Roman" w:cs="Times New Roman"/>
          <w:b/>
          <w:sz w:val="24"/>
          <w:szCs w:val="24"/>
          <w:lang w:eastAsia="tr-TR"/>
        </w:rPr>
        <w:t>1.</w:t>
      </w:r>
      <w:r w:rsidRPr="00545498">
        <w:rPr>
          <w:rFonts w:ascii="Times New Roman" w:eastAsia="Times New Roman" w:hAnsi="Times New Roman" w:cs="Times New Roman"/>
          <w:sz w:val="24"/>
          <w:szCs w:val="24"/>
          <w:lang w:eastAsia="tr-TR"/>
        </w:rPr>
        <w:t xml:space="preserve"> Öğrenci Belgesi (Türkçe </w:t>
      </w:r>
      <w:proofErr w:type="spellStart"/>
      <w:r w:rsidRPr="00545498">
        <w:rPr>
          <w:rFonts w:ascii="Times New Roman" w:eastAsia="Times New Roman" w:hAnsi="Times New Roman" w:cs="Times New Roman"/>
          <w:sz w:val="24"/>
          <w:szCs w:val="24"/>
          <w:lang w:eastAsia="tr-TR"/>
        </w:rPr>
        <w:t>tercümeli</w:t>
      </w:r>
      <w:proofErr w:type="spellEnd"/>
      <w:r w:rsidRPr="00545498">
        <w:rPr>
          <w:rFonts w:ascii="Times New Roman" w:eastAsia="Times New Roman" w:hAnsi="Times New Roman" w:cs="Times New Roman"/>
          <w:sz w:val="24"/>
          <w:szCs w:val="24"/>
          <w:lang w:eastAsia="tr-TR"/>
        </w:rPr>
        <w:t xml:space="preserve"> ve noter onaylı)</w:t>
      </w:r>
      <w:r w:rsidRPr="00545498">
        <w:rPr>
          <w:rFonts w:ascii="Times New Roman" w:eastAsia="Times New Roman" w:hAnsi="Times New Roman" w:cs="Times New Roman"/>
          <w:sz w:val="24"/>
          <w:szCs w:val="24"/>
          <w:lang w:eastAsia="tr-TR"/>
        </w:rPr>
        <w:tab/>
      </w:r>
      <w:r w:rsidRPr="00545498">
        <w:rPr>
          <w:rFonts w:ascii="Times New Roman" w:eastAsia="Times New Roman" w:hAnsi="Times New Roman" w:cs="Times New Roman"/>
          <w:sz w:val="24"/>
          <w:szCs w:val="24"/>
          <w:lang w:eastAsia="tr-TR"/>
        </w:rPr>
        <w:tab/>
      </w:r>
    </w:p>
    <w:p w:rsidR="00545498" w:rsidRPr="00545498" w:rsidRDefault="00545498" w:rsidP="00545498">
      <w:pPr>
        <w:jc w:val="both"/>
        <w:rPr>
          <w:rFonts w:ascii="Times New Roman" w:eastAsia="Times New Roman" w:hAnsi="Times New Roman" w:cs="Times New Roman"/>
          <w:sz w:val="24"/>
          <w:szCs w:val="24"/>
          <w:lang w:eastAsia="tr-TR"/>
        </w:rPr>
      </w:pPr>
      <w:r w:rsidRPr="00545498">
        <w:rPr>
          <w:rFonts w:ascii="Times New Roman" w:eastAsia="Times New Roman" w:hAnsi="Times New Roman" w:cs="Times New Roman"/>
          <w:b/>
          <w:sz w:val="24"/>
          <w:szCs w:val="24"/>
          <w:lang w:eastAsia="tr-TR"/>
        </w:rPr>
        <w:t>2.</w:t>
      </w:r>
      <w:r w:rsidRPr="00545498">
        <w:rPr>
          <w:rFonts w:ascii="Times New Roman" w:eastAsia="Times New Roman" w:hAnsi="Times New Roman" w:cs="Times New Roman"/>
          <w:sz w:val="24"/>
          <w:szCs w:val="24"/>
          <w:lang w:eastAsia="tr-TR"/>
        </w:rPr>
        <w:t xml:space="preserve"> ÖSYM Sonuç Belgesi</w:t>
      </w:r>
      <w:r w:rsidRPr="00545498">
        <w:rPr>
          <w:rFonts w:ascii="Times New Roman" w:eastAsia="Times New Roman" w:hAnsi="Times New Roman" w:cs="Times New Roman"/>
          <w:sz w:val="24"/>
          <w:szCs w:val="24"/>
          <w:lang w:eastAsia="tr-TR"/>
        </w:rPr>
        <w:tab/>
      </w:r>
      <w:r w:rsidRPr="00545498">
        <w:rPr>
          <w:rFonts w:ascii="Times New Roman" w:eastAsia="Times New Roman" w:hAnsi="Times New Roman" w:cs="Times New Roman"/>
          <w:sz w:val="24"/>
          <w:szCs w:val="24"/>
          <w:lang w:eastAsia="tr-TR"/>
        </w:rPr>
        <w:tab/>
      </w:r>
    </w:p>
    <w:p w:rsidR="00545498" w:rsidRPr="00545498" w:rsidRDefault="00545498" w:rsidP="00545498">
      <w:pPr>
        <w:jc w:val="both"/>
        <w:rPr>
          <w:rFonts w:ascii="Times New Roman" w:eastAsia="Times New Roman" w:hAnsi="Times New Roman" w:cs="Times New Roman"/>
          <w:sz w:val="24"/>
          <w:szCs w:val="24"/>
          <w:lang w:eastAsia="tr-TR"/>
        </w:rPr>
      </w:pPr>
      <w:r w:rsidRPr="00545498">
        <w:rPr>
          <w:rFonts w:ascii="Times New Roman" w:eastAsia="Times New Roman" w:hAnsi="Times New Roman" w:cs="Times New Roman"/>
          <w:b/>
          <w:sz w:val="24"/>
          <w:szCs w:val="24"/>
          <w:lang w:eastAsia="tr-TR"/>
        </w:rPr>
        <w:t>a)</w:t>
      </w:r>
      <w:r w:rsidRPr="00545498">
        <w:rPr>
          <w:rFonts w:ascii="Times New Roman" w:eastAsia="Times New Roman" w:hAnsi="Times New Roman" w:cs="Times New Roman"/>
          <w:sz w:val="24"/>
          <w:szCs w:val="24"/>
          <w:lang w:eastAsia="tr-TR"/>
        </w:rPr>
        <w:t xml:space="preserve"> ÖSYS/</w:t>
      </w:r>
      <w:proofErr w:type="spellStart"/>
      <w:r w:rsidRPr="00545498">
        <w:rPr>
          <w:rFonts w:ascii="Times New Roman" w:eastAsia="Times New Roman" w:hAnsi="Times New Roman" w:cs="Times New Roman"/>
          <w:sz w:val="24"/>
          <w:szCs w:val="24"/>
          <w:lang w:eastAsia="tr-TR"/>
        </w:rPr>
        <w:t>YKS’de</w:t>
      </w:r>
      <w:proofErr w:type="spellEnd"/>
      <w:r w:rsidRPr="00545498">
        <w:rPr>
          <w:rFonts w:ascii="Times New Roman" w:eastAsia="Times New Roman" w:hAnsi="Times New Roman" w:cs="Times New Roman"/>
          <w:sz w:val="24"/>
          <w:szCs w:val="24"/>
          <w:lang w:eastAsia="tr-TR"/>
        </w:rPr>
        <w:t xml:space="preserve"> başarı sıralaması şartı aranan programlar için başarı sırası şartını gösteren belge</w:t>
      </w:r>
      <w:r w:rsidRPr="00545498">
        <w:rPr>
          <w:rFonts w:ascii="Times New Roman" w:eastAsia="Times New Roman" w:hAnsi="Times New Roman" w:cs="Times New Roman"/>
          <w:sz w:val="24"/>
          <w:szCs w:val="24"/>
          <w:lang w:eastAsia="tr-TR"/>
        </w:rPr>
        <w:tab/>
      </w:r>
      <w:r w:rsidRPr="00545498">
        <w:rPr>
          <w:rFonts w:ascii="Times New Roman" w:eastAsia="Times New Roman" w:hAnsi="Times New Roman" w:cs="Times New Roman"/>
          <w:sz w:val="24"/>
          <w:szCs w:val="24"/>
          <w:lang w:eastAsia="tr-TR"/>
        </w:rPr>
        <w:tab/>
      </w:r>
    </w:p>
    <w:p w:rsidR="00545498" w:rsidRPr="00545498" w:rsidRDefault="00545498" w:rsidP="00545498">
      <w:pPr>
        <w:jc w:val="both"/>
        <w:rPr>
          <w:rFonts w:ascii="Times New Roman" w:eastAsia="Times New Roman" w:hAnsi="Times New Roman" w:cs="Times New Roman"/>
          <w:sz w:val="24"/>
          <w:szCs w:val="24"/>
          <w:lang w:eastAsia="tr-TR"/>
        </w:rPr>
      </w:pPr>
      <w:r w:rsidRPr="00545498">
        <w:rPr>
          <w:rFonts w:ascii="Times New Roman" w:eastAsia="Times New Roman" w:hAnsi="Times New Roman" w:cs="Times New Roman"/>
          <w:b/>
          <w:sz w:val="24"/>
          <w:szCs w:val="24"/>
          <w:lang w:eastAsia="tr-TR"/>
        </w:rPr>
        <w:t>b)</w:t>
      </w:r>
      <w:r w:rsidRPr="00545498">
        <w:rPr>
          <w:rFonts w:ascii="Times New Roman" w:eastAsia="Times New Roman" w:hAnsi="Times New Roman" w:cs="Times New Roman"/>
          <w:sz w:val="24"/>
          <w:szCs w:val="24"/>
          <w:lang w:eastAsia="tr-TR"/>
        </w:rPr>
        <w:t xml:space="preserve"> ÖSYS/</w:t>
      </w:r>
      <w:proofErr w:type="spellStart"/>
      <w:r w:rsidRPr="00545498">
        <w:rPr>
          <w:rFonts w:ascii="Times New Roman" w:eastAsia="Times New Roman" w:hAnsi="Times New Roman" w:cs="Times New Roman"/>
          <w:sz w:val="24"/>
          <w:szCs w:val="24"/>
          <w:lang w:eastAsia="tr-TR"/>
        </w:rPr>
        <w:t>YKS’de</w:t>
      </w:r>
      <w:proofErr w:type="spellEnd"/>
      <w:r w:rsidRPr="00545498">
        <w:rPr>
          <w:rFonts w:ascii="Times New Roman" w:eastAsia="Times New Roman" w:hAnsi="Times New Roman" w:cs="Times New Roman"/>
          <w:sz w:val="24"/>
          <w:szCs w:val="24"/>
          <w:lang w:eastAsia="tr-TR"/>
        </w:rPr>
        <w:t xml:space="preserve"> başarı sırası aranmayan alanlarda, Türkiye’de ilgili yıldaki eşdeğer diploma programlarının en düşük taban puanına sahip olma şartını gösteren belge</w:t>
      </w:r>
      <w:r w:rsidRPr="00545498">
        <w:rPr>
          <w:rFonts w:ascii="Times New Roman" w:eastAsia="Times New Roman" w:hAnsi="Times New Roman" w:cs="Times New Roman"/>
          <w:sz w:val="24"/>
          <w:szCs w:val="24"/>
          <w:lang w:eastAsia="tr-TR"/>
        </w:rPr>
        <w:tab/>
      </w:r>
      <w:r w:rsidRPr="00545498">
        <w:rPr>
          <w:rFonts w:ascii="Times New Roman" w:eastAsia="Times New Roman" w:hAnsi="Times New Roman" w:cs="Times New Roman"/>
          <w:sz w:val="24"/>
          <w:szCs w:val="24"/>
          <w:lang w:eastAsia="tr-TR"/>
        </w:rPr>
        <w:tab/>
      </w:r>
    </w:p>
    <w:p w:rsidR="00545498" w:rsidRPr="00545498" w:rsidRDefault="00545498" w:rsidP="00545498">
      <w:pPr>
        <w:jc w:val="both"/>
        <w:rPr>
          <w:rFonts w:ascii="Times New Roman" w:eastAsia="Times New Roman" w:hAnsi="Times New Roman" w:cs="Times New Roman"/>
          <w:sz w:val="24"/>
          <w:szCs w:val="24"/>
          <w:lang w:eastAsia="tr-TR"/>
        </w:rPr>
      </w:pPr>
      <w:r w:rsidRPr="00545498">
        <w:rPr>
          <w:rFonts w:ascii="Times New Roman" w:eastAsia="Times New Roman" w:hAnsi="Times New Roman" w:cs="Times New Roman"/>
          <w:b/>
          <w:sz w:val="24"/>
          <w:szCs w:val="24"/>
          <w:lang w:eastAsia="tr-TR"/>
        </w:rPr>
        <w:t>3.</w:t>
      </w:r>
      <w:r w:rsidRPr="00545498">
        <w:rPr>
          <w:rFonts w:ascii="Times New Roman" w:eastAsia="Times New Roman" w:hAnsi="Times New Roman" w:cs="Times New Roman"/>
          <w:sz w:val="24"/>
          <w:szCs w:val="24"/>
          <w:lang w:eastAsia="tr-TR"/>
        </w:rPr>
        <w:t xml:space="preserve"> Onaylı Not Durum Belgesi (Transkript) (Türkçe </w:t>
      </w:r>
      <w:proofErr w:type="spellStart"/>
      <w:r w:rsidRPr="00545498">
        <w:rPr>
          <w:rFonts w:ascii="Times New Roman" w:eastAsia="Times New Roman" w:hAnsi="Times New Roman" w:cs="Times New Roman"/>
          <w:sz w:val="24"/>
          <w:szCs w:val="24"/>
          <w:lang w:eastAsia="tr-TR"/>
        </w:rPr>
        <w:t>tercümeli</w:t>
      </w:r>
      <w:proofErr w:type="spellEnd"/>
      <w:r w:rsidRPr="00545498">
        <w:rPr>
          <w:rFonts w:ascii="Times New Roman" w:eastAsia="Times New Roman" w:hAnsi="Times New Roman" w:cs="Times New Roman"/>
          <w:sz w:val="24"/>
          <w:szCs w:val="24"/>
          <w:lang w:eastAsia="tr-TR"/>
        </w:rPr>
        <w:t xml:space="preserve"> ve noter onaylı)</w:t>
      </w:r>
    </w:p>
    <w:p w:rsidR="00545498" w:rsidRPr="00545498" w:rsidRDefault="00545498" w:rsidP="00545498">
      <w:pPr>
        <w:jc w:val="both"/>
        <w:rPr>
          <w:rFonts w:ascii="Times New Roman" w:eastAsia="Times New Roman" w:hAnsi="Times New Roman" w:cs="Times New Roman"/>
          <w:sz w:val="24"/>
          <w:szCs w:val="24"/>
          <w:lang w:eastAsia="tr-TR"/>
        </w:rPr>
      </w:pPr>
      <w:r w:rsidRPr="00545498">
        <w:rPr>
          <w:rFonts w:ascii="Times New Roman" w:eastAsia="Times New Roman" w:hAnsi="Times New Roman" w:cs="Times New Roman"/>
          <w:b/>
          <w:sz w:val="24"/>
          <w:szCs w:val="24"/>
          <w:lang w:eastAsia="tr-TR"/>
        </w:rPr>
        <w:t>4.</w:t>
      </w:r>
      <w:r w:rsidRPr="00545498">
        <w:rPr>
          <w:rFonts w:ascii="Times New Roman" w:eastAsia="Times New Roman" w:hAnsi="Times New Roman" w:cs="Times New Roman"/>
          <w:sz w:val="24"/>
          <w:szCs w:val="24"/>
          <w:lang w:eastAsia="tr-TR"/>
        </w:rPr>
        <w:t xml:space="preserve"> Ders içerikleri (Türkçe </w:t>
      </w:r>
      <w:proofErr w:type="spellStart"/>
      <w:r w:rsidRPr="00545498">
        <w:rPr>
          <w:rFonts w:ascii="Times New Roman" w:eastAsia="Times New Roman" w:hAnsi="Times New Roman" w:cs="Times New Roman"/>
          <w:sz w:val="24"/>
          <w:szCs w:val="24"/>
          <w:lang w:eastAsia="tr-TR"/>
        </w:rPr>
        <w:t>tercümeli</w:t>
      </w:r>
      <w:proofErr w:type="spellEnd"/>
      <w:r w:rsidRPr="00545498">
        <w:rPr>
          <w:rFonts w:ascii="Times New Roman" w:eastAsia="Times New Roman" w:hAnsi="Times New Roman" w:cs="Times New Roman"/>
          <w:sz w:val="24"/>
          <w:szCs w:val="24"/>
          <w:lang w:eastAsia="tr-TR"/>
        </w:rPr>
        <w:t xml:space="preserve"> ve noter onaylı) </w:t>
      </w:r>
      <w:r w:rsidRPr="00545498">
        <w:rPr>
          <w:rFonts w:ascii="Times New Roman" w:eastAsia="Times New Roman" w:hAnsi="Times New Roman" w:cs="Times New Roman"/>
          <w:sz w:val="24"/>
          <w:szCs w:val="24"/>
          <w:lang w:eastAsia="tr-TR"/>
        </w:rPr>
        <w:tab/>
      </w:r>
      <w:r w:rsidRPr="00545498">
        <w:rPr>
          <w:rFonts w:ascii="Times New Roman" w:eastAsia="Times New Roman" w:hAnsi="Times New Roman" w:cs="Times New Roman"/>
          <w:sz w:val="24"/>
          <w:szCs w:val="24"/>
          <w:lang w:eastAsia="tr-TR"/>
        </w:rPr>
        <w:tab/>
      </w:r>
    </w:p>
    <w:p w:rsidR="00545498" w:rsidRPr="00545498" w:rsidRDefault="00545498" w:rsidP="00545498">
      <w:pPr>
        <w:jc w:val="both"/>
        <w:rPr>
          <w:rFonts w:ascii="Times New Roman" w:eastAsia="Times New Roman" w:hAnsi="Times New Roman" w:cs="Times New Roman"/>
          <w:sz w:val="24"/>
          <w:szCs w:val="24"/>
          <w:lang w:eastAsia="tr-TR"/>
        </w:rPr>
      </w:pPr>
      <w:r w:rsidRPr="00545498">
        <w:rPr>
          <w:rFonts w:ascii="Times New Roman" w:eastAsia="Times New Roman" w:hAnsi="Times New Roman" w:cs="Times New Roman"/>
          <w:b/>
          <w:sz w:val="24"/>
          <w:szCs w:val="24"/>
          <w:lang w:eastAsia="tr-TR"/>
        </w:rPr>
        <w:t>5.</w:t>
      </w:r>
      <w:r w:rsidRPr="00545498">
        <w:rPr>
          <w:rFonts w:ascii="Times New Roman" w:eastAsia="Times New Roman" w:hAnsi="Times New Roman" w:cs="Times New Roman"/>
          <w:sz w:val="24"/>
          <w:szCs w:val="24"/>
          <w:lang w:eastAsia="tr-TR"/>
        </w:rPr>
        <w:t xml:space="preserve"> Pasaport Fotokopisi (Yurtdışı giriş/çıkış sayfaları </w:t>
      </w:r>
      <w:proofErr w:type="gramStart"/>
      <w:r w:rsidRPr="00545498">
        <w:rPr>
          <w:rFonts w:ascii="Times New Roman" w:eastAsia="Times New Roman" w:hAnsi="Times New Roman" w:cs="Times New Roman"/>
          <w:sz w:val="24"/>
          <w:szCs w:val="24"/>
          <w:lang w:eastAsia="tr-TR"/>
        </w:rPr>
        <w:t>dahil</w:t>
      </w:r>
      <w:proofErr w:type="gramEnd"/>
      <w:r w:rsidRPr="00545498">
        <w:rPr>
          <w:rFonts w:ascii="Times New Roman" w:eastAsia="Times New Roman" w:hAnsi="Times New Roman" w:cs="Times New Roman"/>
          <w:sz w:val="24"/>
          <w:szCs w:val="24"/>
          <w:lang w:eastAsia="tr-TR"/>
        </w:rPr>
        <w:t>)</w:t>
      </w:r>
      <w:r w:rsidRPr="00545498">
        <w:rPr>
          <w:rFonts w:ascii="Times New Roman" w:eastAsia="Times New Roman" w:hAnsi="Times New Roman" w:cs="Times New Roman"/>
          <w:sz w:val="24"/>
          <w:szCs w:val="24"/>
          <w:lang w:eastAsia="tr-TR"/>
        </w:rPr>
        <w:tab/>
      </w:r>
      <w:r w:rsidRPr="00545498">
        <w:rPr>
          <w:rFonts w:ascii="Times New Roman" w:eastAsia="Times New Roman" w:hAnsi="Times New Roman" w:cs="Times New Roman"/>
          <w:sz w:val="24"/>
          <w:szCs w:val="24"/>
          <w:lang w:eastAsia="tr-TR"/>
        </w:rPr>
        <w:tab/>
      </w:r>
    </w:p>
    <w:p w:rsidR="00545498" w:rsidRPr="00545498" w:rsidRDefault="00545498" w:rsidP="00545498">
      <w:pPr>
        <w:jc w:val="both"/>
        <w:rPr>
          <w:rFonts w:ascii="Times New Roman" w:eastAsia="Times New Roman" w:hAnsi="Times New Roman" w:cs="Times New Roman"/>
          <w:sz w:val="24"/>
          <w:szCs w:val="24"/>
          <w:lang w:eastAsia="tr-TR"/>
        </w:rPr>
      </w:pPr>
      <w:r w:rsidRPr="00545498">
        <w:rPr>
          <w:rFonts w:ascii="Times New Roman" w:eastAsia="Times New Roman" w:hAnsi="Times New Roman" w:cs="Times New Roman"/>
          <w:b/>
          <w:sz w:val="24"/>
          <w:szCs w:val="24"/>
          <w:lang w:eastAsia="tr-TR"/>
        </w:rPr>
        <w:t>6.</w:t>
      </w:r>
      <w:r w:rsidRPr="00545498">
        <w:rPr>
          <w:rFonts w:ascii="Times New Roman" w:eastAsia="Times New Roman" w:hAnsi="Times New Roman" w:cs="Times New Roman"/>
          <w:sz w:val="24"/>
          <w:szCs w:val="24"/>
          <w:lang w:eastAsia="tr-TR"/>
        </w:rPr>
        <w:t xml:space="preserve"> Yabancı Dil Hazırlık Belgesi Onaylı (Islak imzalı/mühürlü) fotokopisi veya eşdeğer sınav sonuç belgesi. Hazırlık Sınıfı zorunlu olan bölümlerde Hazırlık Belgesi olmaması durumunda baş</w:t>
      </w:r>
      <w:r>
        <w:rPr>
          <w:rFonts w:ascii="Times New Roman" w:eastAsia="Times New Roman" w:hAnsi="Times New Roman" w:cs="Times New Roman"/>
          <w:sz w:val="24"/>
          <w:szCs w:val="24"/>
          <w:lang w:eastAsia="tr-TR"/>
        </w:rPr>
        <w:t>vuru değerlendirmeye alınmaz.</w:t>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Pr>
          <w:rFonts w:ascii="Times New Roman" w:eastAsia="Times New Roman" w:hAnsi="Times New Roman" w:cs="Times New Roman"/>
          <w:sz w:val="24"/>
          <w:szCs w:val="24"/>
          <w:lang w:eastAsia="tr-TR"/>
        </w:rPr>
        <w:tab/>
      </w:r>
      <w:r w:rsidRPr="00545498">
        <w:rPr>
          <w:rFonts w:ascii="Times New Roman" w:eastAsia="Times New Roman" w:hAnsi="Times New Roman" w:cs="Times New Roman"/>
          <w:sz w:val="24"/>
          <w:szCs w:val="24"/>
          <w:lang w:eastAsia="tr-TR"/>
        </w:rPr>
        <w:tab/>
      </w:r>
      <w:r w:rsidRPr="00545498">
        <w:rPr>
          <w:rFonts w:ascii="Times New Roman" w:eastAsia="Times New Roman" w:hAnsi="Times New Roman" w:cs="Times New Roman"/>
          <w:sz w:val="24"/>
          <w:szCs w:val="24"/>
          <w:lang w:eastAsia="tr-TR"/>
        </w:rPr>
        <w:tab/>
      </w:r>
    </w:p>
    <w:p w:rsidR="00442D12" w:rsidRDefault="00545498" w:rsidP="00545498">
      <w:pPr>
        <w:jc w:val="both"/>
      </w:pPr>
      <w:proofErr w:type="gramStart"/>
      <w:r w:rsidRPr="00545498">
        <w:rPr>
          <w:rFonts w:ascii="Times New Roman" w:eastAsia="Times New Roman" w:hAnsi="Times New Roman" w:cs="Times New Roman"/>
          <w:b/>
          <w:sz w:val="24"/>
          <w:szCs w:val="24"/>
          <w:lang w:eastAsia="tr-TR"/>
        </w:rPr>
        <w:t>7.</w:t>
      </w:r>
      <w:r w:rsidRPr="00545498">
        <w:rPr>
          <w:rFonts w:ascii="Times New Roman" w:eastAsia="Times New Roman" w:hAnsi="Times New Roman" w:cs="Times New Roman"/>
          <w:b/>
          <w:sz w:val="24"/>
          <w:szCs w:val="24"/>
          <w:lang w:eastAsia="tr-TR"/>
        </w:rPr>
        <w:t xml:space="preserve"> </w:t>
      </w:r>
      <w:r w:rsidRPr="00545498">
        <w:rPr>
          <w:rFonts w:ascii="Times New Roman" w:eastAsia="Times New Roman" w:hAnsi="Times New Roman" w:cs="Times New Roman"/>
          <w:sz w:val="24"/>
          <w:szCs w:val="24"/>
          <w:lang w:eastAsia="tr-TR"/>
        </w:rPr>
        <w:t xml:space="preserve">Ukrayna’daki diploma programına uluslararası sınav (SAT1, ACT, </w:t>
      </w:r>
      <w:proofErr w:type="spellStart"/>
      <w:r w:rsidRPr="00545498">
        <w:rPr>
          <w:rFonts w:ascii="Times New Roman" w:eastAsia="Times New Roman" w:hAnsi="Times New Roman" w:cs="Times New Roman"/>
          <w:sz w:val="24"/>
          <w:szCs w:val="24"/>
          <w:lang w:eastAsia="tr-TR"/>
        </w:rPr>
        <w:t>Abitur</w:t>
      </w:r>
      <w:proofErr w:type="spellEnd"/>
      <w:r w:rsidRPr="00545498">
        <w:rPr>
          <w:rFonts w:ascii="Times New Roman" w:eastAsia="Times New Roman" w:hAnsi="Times New Roman" w:cs="Times New Roman"/>
          <w:sz w:val="24"/>
          <w:szCs w:val="24"/>
          <w:lang w:eastAsia="tr-TR"/>
        </w:rPr>
        <w:t xml:space="preserve">, Fransız Bakaloryası, GCE A Level Sertifikası, Uluslararası Bakalorya (International </w:t>
      </w:r>
      <w:proofErr w:type="spellStart"/>
      <w:r w:rsidRPr="00545498">
        <w:rPr>
          <w:rFonts w:ascii="Times New Roman" w:eastAsia="Times New Roman" w:hAnsi="Times New Roman" w:cs="Times New Roman"/>
          <w:sz w:val="24"/>
          <w:szCs w:val="24"/>
          <w:lang w:eastAsia="tr-TR"/>
        </w:rPr>
        <w:t>Baccalaureat</w:t>
      </w:r>
      <w:proofErr w:type="spellEnd"/>
      <w:r w:rsidRPr="00545498">
        <w:rPr>
          <w:rFonts w:ascii="Times New Roman" w:eastAsia="Times New Roman" w:hAnsi="Times New Roman" w:cs="Times New Roman"/>
          <w:sz w:val="24"/>
          <w:szCs w:val="24"/>
          <w:lang w:eastAsia="tr-TR"/>
        </w:rPr>
        <w:t xml:space="preserve"> IB, Avusturya </w:t>
      </w:r>
      <w:proofErr w:type="spellStart"/>
      <w:r w:rsidRPr="00545498">
        <w:rPr>
          <w:rFonts w:ascii="Times New Roman" w:eastAsia="Times New Roman" w:hAnsi="Times New Roman" w:cs="Times New Roman"/>
          <w:sz w:val="24"/>
          <w:szCs w:val="24"/>
          <w:lang w:eastAsia="tr-TR"/>
        </w:rPr>
        <w:t>Matura</w:t>
      </w:r>
      <w:proofErr w:type="spellEnd"/>
      <w:r w:rsidRPr="00545498">
        <w:rPr>
          <w:rFonts w:ascii="Times New Roman" w:eastAsia="Times New Roman" w:hAnsi="Times New Roman" w:cs="Times New Roman"/>
          <w:sz w:val="24"/>
          <w:szCs w:val="24"/>
          <w:lang w:eastAsia="tr-TR"/>
        </w:rPr>
        <w:t xml:space="preserve"> Diploması (</w:t>
      </w:r>
      <w:proofErr w:type="spellStart"/>
      <w:r w:rsidRPr="00545498">
        <w:rPr>
          <w:rFonts w:ascii="Times New Roman" w:eastAsia="Times New Roman" w:hAnsi="Times New Roman" w:cs="Times New Roman"/>
          <w:sz w:val="24"/>
          <w:szCs w:val="24"/>
          <w:lang w:eastAsia="tr-TR"/>
        </w:rPr>
        <w:t>Matura</w:t>
      </w:r>
      <w:proofErr w:type="spellEnd"/>
      <w:r w:rsidRPr="00545498">
        <w:rPr>
          <w:rFonts w:ascii="Times New Roman" w:eastAsia="Times New Roman" w:hAnsi="Times New Roman" w:cs="Times New Roman"/>
          <w:sz w:val="24"/>
          <w:szCs w:val="24"/>
          <w:lang w:eastAsia="tr-TR"/>
        </w:rPr>
        <w:t xml:space="preserve"> </w:t>
      </w:r>
      <w:proofErr w:type="spellStart"/>
      <w:r w:rsidRPr="00545498">
        <w:rPr>
          <w:rFonts w:ascii="Times New Roman" w:eastAsia="Times New Roman" w:hAnsi="Times New Roman" w:cs="Times New Roman"/>
          <w:sz w:val="24"/>
          <w:szCs w:val="24"/>
          <w:lang w:eastAsia="tr-TR"/>
        </w:rPr>
        <w:t>Reifezeugnis</w:t>
      </w:r>
      <w:proofErr w:type="spellEnd"/>
      <w:r w:rsidRPr="00545498">
        <w:rPr>
          <w:rFonts w:ascii="Times New Roman" w:eastAsia="Times New Roman" w:hAnsi="Times New Roman" w:cs="Times New Roman"/>
          <w:sz w:val="24"/>
          <w:szCs w:val="24"/>
          <w:lang w:eastAsia="tr-TR"/>
        </w:rPr>
        <w:t xml:space="preserve">), İtalya </w:t>
      </w:r>
      <w:proofErr w:type="spellStart"/>
      <w:r w:rsidRPr="00545498">
        <w:rPr>
          <w:rFonts w:ascii="Times New Roman" w:eastAsia="Times New Roman" w:hAnsi="Times New Roman" w:cs="Times New Roman"/>
          <w:sz w:val="24"/>
          <w:szCs w:val="24"/>
          <w:lang w:eastAsia="tr-TR"/>
        </w:rPr>
        <w:t>Maturita</w:t>
      </w:r>
      <w:proofErr w:type="spellEnd"/>
      <w:r w:rsidRPr="00545498">
        <w:rPr>
          <w:rFonts w:ascii="Times New Roman" w:eastAsia="Times New Roman" w:hAnsi="Times New Roman" w:cs="Times New Roman"/>
          <w:sz w:val="24"/>
          <w:szCs w:val="24"/>
          <w:lang w:eastAsia="tr-TR"/>
        </w:rPr>
        <w:t xml:space="preserve"> Diploması (Diploma </w:t>
      </w:r>
      <w:proofErr w:type="spellStart"/>
      <w:r w:rsidRPr="00545498">
        <w:rPr>
          <w:rFonts w:ascii="Times New Roman" w:eastAsia="Times New Roman" w:hAnsi="Times New Roman" w:cs="Times New Roman"/>
          <w:sz w:val="24"/>
          <w:szCs w:val="24"/>
          <w:lang w:eastAsia="tr-TR"/>
        </w:rPr>
        <w:t>di</w:t>
      </w:r>
      <w:proofErr w:type="spellEnd"/>
      <w:r w:rsidRPr="00545498">
        <w:rPr>
          <w:rFonts w:ascii="Times New Roman" w:eastAsia="Times New Roman" w:hAnsi="Times New Roman" w:cs="Times New Roman"/>
          <w:sz w:val="24"/>
          <w:szCs w:val="24"/>
          <w:lang w:eastAsia="tr-TR"/>
        </w:rPr>
        <w:t xml:space="preserve"> </w:t>
      </w:r>
      <w:proofErr w:type="spellStart"/>
      <w:r w:rsidRPr="00545498">
        <w:rPr>
          <w:rFonts w:ascii="Times New Roman" w:eastAsia="Times New Roman" w:hAnsi="Times New Roman" w:cs="Times New Roman"/>
          <w:sz w:val="24"/>
          <w:szCs w:val="24"/>
          <w:lang w:eastAsia="tr-TR"/>
        </w:rPr>
        <w:t>Maturita</w:t>
      </w:r>
      <w:proofErr w:type="spellEnd"/>
      <w:r w:rsidRPr="00545498">
        <w:rPr>
          <w:rFonts w:ascii="Times New Roman" w:eastAsia="Times New Roman" w:hAnsi="Times New Roman" w:cs="Times New Roman"/>
          <w:sz w:val="24"/>
          <w:szCs w:val="24"/>
          <w:lang w:eastAsia="tr-TR"/>
        </w:rPr>
        <w:t>) sonucu ile kayıt yaptırmış olan Türk ve yabancı öğrencilerin, Türkiye’de yatay geçiş başvurusunda bulunacağı program için başvurduğu üniversitenin ilgili yılda kabul ettiği uluslararası sınav asgari puan şartını sağlamış olduğunu gösteren belge.</w:t>
      </w:r>
      <w:proofErr w:type="gramEnd"/>
    </w:p>
    <w:sectPr w:rsidR="00442D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0BF"/>
    <w:rsid w:val="000A00BF"/>
    <w:rsid w:val="0013522B"/>
    <w:rsid w:val="00234913"/>
    <w:rsid w:val="00442D12"/>
    <w:rsid w:val="00545498"/>
    <w:rsid w:val="00AB72A0"/>
    <w:rsid w:val="00CD1208"/>
    <w:rsid w:val="00DE14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6E439"/>
  <w15:chartTrackingRefBased/>
  <w15:docId w15:val="{86729FC9-BA30-4E95-BB86-8888B62E5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B72A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B72A0"/>
    <w:rPr>
      <w:b/>
      <w:bCs/>
    </w:rPr>
  </w:style>
  <w:style w:type="character" w:styleId="Kpr">
    <w:name w:val="Hyperlink"/>
    <w:basedOn w:val="VarsaylanParagrafYazTipi"/>
    <w:uiPriority w:val="99"/>
    <w:unhideWhenUsed/>
    <w:rsid w:val="00DE14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68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ktun.edu.tr/Dosyalar/1073/files/FORM-01%20GENEL%20%c3%96%c4%9eRENC%c4%b0%20D%c4%b0LEK%c3%87ES%c4%b0%20.pdf"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295</Words>
  <Characters>1687</Characters>
  <Application>Microsoft Office Word</Application>
  <DocSecurity>0</DocSecurity>
  <Lines>14</Lines>
  <Paragraphs>3</Paragraphs>
  <ScaleCrop>false</ScaleCrop>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Ali</cp:lastModifiedBy>
  <cp:revision>8</cp:revision>
  <dcterms:created xsi:type="dcterms:W3CDTF">2022-04-10T21:32:00Z</dcterms:created>
  <dcterms:modified xsi:type="dcterms:W3CDTF">2022-04-11T06:02:00Z</dcterms:modified>
</cp:coreProperties>
</file>