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4266" w:right="2108" w:hanging="1921"/>
      </w:pPr>
      <w:r>
        <w:rPr/>
        <w:t>Konya</w:t>
      </w:r>
      <w:r>
        <w:rPr>
          <w:spacing w:val="-14"/>
        </w:rPr>
        <w:t> </w:t>
      </w:r>
      <w:r>
        <w:rPr/>
        <w:t>Teknik</w:t>
      </w:r>
      <w:r>
        <w:rPr>
          <w:spacing w:val="-13"/>
        </w:rPr>
        <w:t> </w:t>
      </w:r>
      <w:r>
        <w:rPr/>
        <w:t>Üniversitesi</w:t>
      </w:r>
      <w:r>
        <w:rPr>
          <w:spacing w:val="-14"/>
        </w:rPr>
        <w:t> </w:t>
      </w:r>
      <w:r>
        <w:rPr/>
        <w:t>Topluluk</w:t>
      </w:r>
      <w:r>
        <w:rPr>
          <w:spacing w:val="-13"/>
        </w:rPr>
        <w:t> </w:t>
      </w:r>
      <w:r>
        <w:rPr/>
        <w:t>Kurma</w:t>
      </w:r>
      <w:r>
        <w:rPr>
          <w:spacing w:val="-14"/>
        </w:rPr>
        <w:t> </w:t>
      </w:r>
      <w:r>
        <w:rPr/>
        <w:t>Dilekçesi</w:t>
      </w:r>
      <w:r>
        <w:rPr>
          <w:spacing w:val="-58"/>
        </w:rPr>
        <w:t> </w:t>
      </w:r>
      <w:r>
        <w:rPr/>
        <w:t>Açık</w:t>
      </w:r>
      <w:r>
        <w:rPr>
          <w:spacing w:val="-2"/>
        </w:rPr>
        <w:t> </w:t>
      </w:r>
      <w:r>
        <w:rPr/>
        <w:t>Rıza</w:t>
      </w:r>
      <w:r>
        <w:rPr>
          <w:spacing w:val="-1"/>
        </w:rPr>
        <w:t> </w:t>
      </w:r>
      <w:r>
        <w:rPr/>
        <w:t>Metni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6" w:right="98" w:firstLine="0"/>
        <w:jc w:val="both"/>
        <w:rPr>
          <w:sz w:val="22"/>
        </w:rPr>
      </w:pP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b</w:t>
      </w:r>
      <w:r>
        <w:rPr>
          <w:sz w:val="22"/>
        </w:rPr>
        <w:t>u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form</w:t>
      </w:r>
      <w:r>
        <w:rPr>
          <w:sz w:val="22"/>
        </w:rPr>
        <w:t>,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669</w:t>
      </w:r>
      <w:r>
        <w:rPr>
          <w:sz w:val="22"/>
        </w:rPr>
        <w:t>8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Sayıl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erileri</w:t>
      </w:r>
      <w:r>
        <w:rPr>
          <w:sz w:val="22"/>
        </w:rPr>
        <w:t>n 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Korunmas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Kanunu’nu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10.maddesind</w:t>
      </w:r>
      <w:r>
        <w:rPr>
          <w:sz w:val="22"/>
        </w:rPr>
        <w:t>e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düzenlene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</w:t>
      </w:r>
      <w:r>
        <w:rPr>
          <w:sz w:val="22"/>
        </w:rPr>
        <w:t>i </w:t>
      </w:r>
      <w:r>
        <w:rPr>
          <w:spacing w:val="-1"/>
          <w:sz w:val="22"/>
        </w:rPr>
        <w:t>sorumlusunun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aydınlatma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yükümlülüğü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hükümleri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kapsamında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veri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sorumlusu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sıfatıyla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Konya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Teknik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Üniversitesi Rektörlüğü </w:t>
      </w:r>
      <w:r>
        <w:rPr>
          <w:sz w:val="22"/>
        </w:rPr>
        <w:t>tarafından size sunulan </w:t>
      </w:r>
      <w:r>
        <w:rPr>
          <w:rFonts w:ascii="Arial" w:hAnsi="Arial"/>
          <w:b/>
          <w:sz w:val="22"/>
        </w:rPr>
        <w:t>Aydınlatma Metninin ardından </w:t>
      </w:r>
      <w:r>
        <w:rPr>
          <w:sz w:val="22"/>
        </w:rPr>
        <w:t>Kişisel Verilerinizin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öze</w:t>
      </w:r>
      <w:r>
        <w:rPr>
          <w:sz w:val="22"/>
        </w:rPr>
        <w:t>l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nitelikl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verilerinizi</w:t>
      </w:r>
      <w:r>
        <w:rPr>
          <w:sz w:val="22"/>
        </w:rPr>
        <w:t>n </w:t>
      </w:r>
      <w:r>
        <w:rPr>
          <w:spacing w:val="-17"/>
          <w:sz w:val="22"/>
        </w:rPr>
        <w:t> </w:t>
      </w: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lenmes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aktarılmas</w:t>
      </w:r>
      <w:r>
        <w:rPr>
          <w:sz w:val="22"/>
        </w:rPr>
        <w:t>ı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ilgil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açı</w:t>
      </w:r>
      <w:r>
        <w:rPr>
          <w:sz w:val="22"/>
        </w:rPr>
        <w:t>k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rız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tercihleriniz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alma</w:t>
      </w:r>
      <w:r>
        <w:rPr>
          <w:sz w:val="22"/>
        </w:rPr>
        <w:t>k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içi</w:t>
      </w:r>
      <w:r>
        <w:rPr>
          <w:sz w:val="22"/>
        </w:rPr>
        <w:t>n sunulmaktadır.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pt;margin-top:14.834626pt;width:452pt;height:158pt;mso-position-horizontal-relative:page;mso-position-vertical-relative:paragraph;z-index:-1572864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pStyle w:val="BodyText"/>
                    <w:spacing w:before="112"/>
                    <w:ind w:left="96" w:right="86"/>
                    <w:jc w:val="both"/>
                  </w:pPr>
                  <w:r>
                    <w:rPr>
                      <w:rFonts w:ascii="Arial" w:hAnsi="Arial"/>
                      <w:b/>
                    </w:rPr>
                    <w:t>Kişisel Verileriniz, </w:t>
                  </w:r>
                  <w:r>
                    <w:rPr/>
                    <w:t>haberleşmenin sağlanabilmesi için e-postaya konu olması halinde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üniversite içinde belgelerin tutulması ve saklanması, formda yer alan taleplerinizin yerine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getirilebilmesi için gerekli e-posta iletiminin sağlanması, google ürün ve hizmetlerinden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üniversite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süreçleri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kapsamında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yararlanılabilmesi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amaçlarıyla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kullandığımız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Google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Workspace ve e-posta sunucularının yurt dışında olması nedeni ile 6698 Sayılı Kişisel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Verilerin Korunması Kanunu’nun 9. maddesi uyarınca </w:t>
                  </w:r>
                  <w:r>
                    <w:rPr>
                      <w:rFonts w:ascii="Arial" w:hAnsi="Arial"/>
                      <w:b/>
                    </w:rPr>
                    <w:t>açık rızanıza istinaden </w:t>
                  </w:r>
                  <w:r>
                    <w:rPr/>
                    <w:t>yurtdışına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aktarılmaktadır.</w:t>
                  </w:r>
                </w:p>
                <w:p>
                  <w:pPr>
                    <w:spacing w:line="226" w:lineRule="exact" w:before="200"/>
                    <w:ind w:left="96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Lütfen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verilerinizin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işlenmesi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için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rıza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tercihlerinizi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belirtiniz.</w:t>
                  </w:r>
                </w:p>
                <w:p>
                  <w:pPr>
                    <w:tabs>
                      <w:tab w:pos="7343" w:val="left" w:leader="none"/>
                    </w:tabs>
                    <w:spacing w:line="314" w:lineRule="exact" w:before="0"/>
                    <w:ind w:left="96" w:right="0" w:firstLine="0"/>
                    <w:jc w:val="left"/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5"/>
                      <w:sz w:val="26"/>
                      <w:szCs w:val="2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AÇIK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RIZAM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VARDIR</w:t>
                    <w:tab/>
                  </w: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-4"/>
                      <w:sz w:val="26"/>
                      <w:szCs w:val="2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AÇIK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RIZAM</w:t>
                  </w:r>
                </w:p>
                <w:p>
                  <w:pPr>
                    <w:spacing w:line="230" w:lineRule="exact" w:before="0"/>
                    <w:ind w:left="96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YOKTUR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8456"/>
      </w:pPr>
      <w:r>
        <w:rPr/>
        <w:t>Tarih</w:t>
      </w:r>
    </w:p>
    <w:p>
      <w:pPr>
        <w:spacing w:before="0"/>
        <w:ind w:left="773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Soyad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type w:val="continuous"/>
      <w:pgSz w:w="11920" w:h="16840"/>
      <w:pgMar w:top="1340" w:bottom="28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PMingLiU-ExtB">
    <w:altName w:val="PMingLiU-ExtB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Topluluk Kurma Dilekçesi Açık Rıza Metni (2).docx adlı dosyanın kopyası</dc:title>
  <dcterms:created xsi:type="dcterms:W3CDTF">2022-09-20T06:11:40Z</dcterms:created>
  <dcterms:modified xsi:type="dcterms:W3CDTF">2022-09-20T06:11:40Z</dcterms:modified>
</cp:coreProperties>
</file>