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3E" w:rsidRDefault="00367ECB">
      <w:r>
        <w:rPr>
          <w:noProof/>
          <w:lang w:eastAsia="tr-TR"/>
        </w:rPr>
        <w:drawing>
          <wp:anchor distT="0" distB="0" distL="0" distR="0" simplePos="0" relativeHeight="251659264" behindDoc="0" locked="0" layoutInCell="1" allowOverlap="1" wp14:anchorId="6D840422" wp14:editId="7C9F8A14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805589" cy="805969"/>
            <wp:effectExtent l="0" t="0" r="0" b="0"/>
            <wp:wrapNone/>
            <wp:docPr id="19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5589" cy="8059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                          </w:t>
      </w:r>
    </w:p>
    <w:p w:rsidR="00367ECB" w:rsidRDefault="00367ECB"/>
    <w:p w:rsidR="00367ECB" w:rsidRDefault="00367ECB"/>
    <w:p w:rsidR="00367ECB" w:rsidRPr="00293845" w:rsidRDefault="00367ECB">
      <w:pPr>
        <w:rPr>
          <w:b/>
          <w:sz w:val="28"/>
          <w:szCs w:val="28"/>
        </w:rPr>
      </w:pPr>
      <w:r w:rsidRPr="00293845">
        <w:rPr>
          <w:b/>
          <w:sz w:val="28"/>
          <w:szCs w:val="28"/>
        </w:rPr>
        <w:t xml:space="preserve">                                </w:t>
      </w:r>
      <w:r w:rsidR="00293845" w:rsidRPr="00293845">
        <w:rPr>
          <w:b/>
          <w:sz w:val="28"/>
          <w:szCs w:val="28"/>
        </w:rPr>
        <w:t xml:space="preserve">                    </w:t>
      </w:r>
      <w:r w:rsidR="00293845">
        <w:rPr>
          <w:b/>
          <w:sz w:val="28"/>
          <w:szCs w:val="28"/>
        </w:rPr>
        <w:t xml:space="preserve">              </w:t>
      </w:r>
      <w:r w:rsidR="00293845" w:rsidRPr="00293845">
        <w:rPr>
          <w:b/>
          <w:sz w:val="28"/>
          <w:szCs w:val="28"/>
        </w:rPr>
        <w:t xml:space="preserve">    T.C.</w:t>
      </w:r>
    </w:p>
    <w:p w:rsidR="00367ECB" w:rsidRPr="00BF54AC" w:rsidRDefault="00367ECB" w:rsidP="00367ECB">
      <w:pPr>
        <w:pStyle w:val="GvdeMetni"/>
        <w:ind w:left="136"/>
        <w:jc w:val="center"/>
        <w:rPr>
          <w:rFonts w:asciiTheme="minorHAnsi" w:hAnsiTheme="minorHAnsi" w:cstheme="minorHAnsi"/>
          <w:b/>
          <w:sz w:val="28"/>
        </w:rPr>
      </w:pPr>
      <w:r w:rsidRPr="00BF54AC">
        <w:rPr>
          <w:rFonts w:asciiTheme="minorHAnsi" w:hAnsiTheme="minorHAnsi" w:cstheme="minorHAnsi"/>
          <w:b/>
          <w:sz w:val="28"/>
        </w:rPr>
        <w:t>KONYA TEKNİK ÜNİVERSİTESİ</w:t>
      </w:r>
    </w:p>
    <w:p w:rsidR="00367ECB" w:rsidRPr="00BF54AC" w:rsidRDefault="00367ECB" w:rsidP="00367ECB">
      <w:pPr>
        <w:pStyle w:val="GvdeMetni"/>
        <w:ind w:left="136"/>
        <w:jc w:val="center"/>
        <w:rPr>
          <w:rFonts w:asciiTheme="minorHAnsi" w:hAnsiTheme="minorHAnsi" w:cstheme="minorHAnsi"/>
          <w:b/>
          <w:sz w:val="28"/>
        </w:rPr>
      </w:pPr>
      <w:r w:rsidRPr="00BF54AC">
        <w:rPr>
          <w:rFonts w:asciiTheme="minorHAnsi" w:hAnsiTheme="minorHAnsi" w:cstheme="minorHAnsi"/>
          <w:b/>
          <w:sz w:val="28"/>
        </w:rPr>
        <w:t>SAĞLIK, KÜLTÜR VE SPOR DAİRE BAŞKANLIĞI</w:t>
      </w:r>
    </w:p>
    <w:p w:rsidR="00086CDC" w:rsidRPr="00F05624" w:rsidRDefault="00F05624" w:rsidP="00F05624">
      <w:pPr>
        <w:ind w:left="1771"/>
        <w:jc w:val="right"/>
        <w:rPr>
          <w:b/>
          <w:sz w:val="19"/>
        </w:rPr>
      </w:pPr>
      <w:r>
        <w:rPr>
          <w:b/>
          <w:sz w:val="19"/>
        </w:rPr>
        <w:t xml:space="preserve">                                                                               EK-10(A)</w:t>
      </w:r>
    </w:p>
    <w:p w:rsidR="00F05624" w:rsidRDefault="00F05624" w:rsidP="00F05624">
      <w:pPr>
        <w:rPr>
          <w:b/>
          <w:sz w:val="19"/>
        </w:rPr>
      </w:pPr>
      <w:r w:rsidRPr="00F05624">
        <w:rPr>
          <w:b/>
          <w:sz w:val="19"/>
        </w:rPr>
        <w:t xml:space="preserve">                                                                     ETKİNLİK KATILIM TALEP FORMU</w:t>
      </w:r>
    </w:p>
    <w:p w:rsidR="00F05624" w:rsidRDefault="00F05624" w:rsidP="00F05624">
      <w:pPr>
        <w:rPr>
          <w:b/>
          <w:sz w:val="19"/>
        </w:rPr>
      </w:pPr>
    </w:p>
    <w:p w:rsidR="00F05624" w:rsidRDefault="00F05624" w:rsidP="00F05624">
      <w:pPr>
        <w:rPr>
          <w:sz w:val="19"/>
        </w:rPr>
      </w:pPr>
      <w:r w:rsidRPr="00F05624">
        <w:rPr>
          <w:sz w:val="19"/>
        </w:rPr>
        <w:t>Etkinliğe katılacak</w:t>
      </w:r>
      <w:r>
        <w:rPr>
          <w:sz w:val="19"/>
        </w:rPr>
        <w:t xml:space="preserve"> topluluk öğrenci listesi;</w:t>
      </w:r>
    </w:p>
    <w:tbl>
      <w:tblPr>
        <w:tblStyle w:val="TabloKlavuzu"/>
        <w:tblW w:w="9290" w:type="dxa"/>
        <w:tblLook w:val="04A0" w:firstRow="1" w:lastRow="0" w:firstColumn="1" w:lastColumn="0" w:noHBand="0" w:noVBand="1"/>
      </w:tblPr>
      <w:tblGrid>
        <w:gridCol w:w="704"/>
        <w:gridCol w:w="3940"/>
        <w:gridCol w:w="2323"/>
        <w:gridCol w:w="2323"/>
      </w:tblGrid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jc w:val="center"/>
              <w:rPr>
                <w:sz w:val="19"/>
              </w:rPr>
            </w:pPr>
            <w:r>
              <w:rPr>
                <w:sz w:val="19"/>
              </w:rPr>
              <w:t>S. No</w:t>
            </w:r>
          </w:p>
        </w:tc>
        <w:tc>
          <w:tcPr>
            <w:tcW w:w="3940" w:type="dxa"/>
          </w:tcPr>
          <w:p w:rsidR="00F05624" w:rsidRDefault="00F05624" w:rsidP="00F05624">
            <w:pPr>
              <w:jc w:val="center"/>
              <w:rPr>
                <w:sz w:val="19"/>
              </w:rPr>
            </w:pPr>
            <w:r>
              <w:rPr>
                <w:b/>
                <w:color w:val="151515"/>
                <w:w w:val="85"/>
                <w:sz w:val="19"/>
              </w:rPr>
              <w:t>Öğrenci</w:t>
            </w:r>
            <w:r>
              <w:rPr>
                <w:b/>
                <w:color w:val="151515"/>
                <w:spacing w:val="8"/>
                <w:w w:val="85"/>
                <w:sz w:val="19"/>
              </w:rPr>
              <w:t xml:space="preserve"> </w:t>
            </w:r>
            <w:r>
              <w:rPr>
                <w:b/>
                <w:color w:val="262626"/>
                <w:w w:val="85"/>
                <w:sz w:val="19"/>
              </w:rPr>
              <w:t>N</w:t>
            </w:r>
            <w:r>
              <w:rPr>
                <w:b/>
                <w:color w:val="262626"/>
                <w:spacing w:val="-13"/>
                <w:w w:val="85"/>
                <w:sz w:val="19"/>
              </w:rPr>
              <w:t xml:space="preserve"> </w:t>
            </w:r>
            <w:r>
              <w:rPr>
                <w:b/>
                <w:color w:val="151515"/>
                <w:w w:val="85"/>
                <w:sz w:val="19"/>
              </w:rPr>
              <w:t>o</w:t>
            </w:r>
          </w:p>
        </w:tc>
        <w:tc>
          <w:tcPr>
            <w:tcW w:w="2323" w:type="dxa"/>
          </w:tcPr>
          <w:p w:rsidR="00F05624" w:rsidRDefault="00F05624" w:rsidP="00F05624">
            <w:pPr>
              <w:jc w:val="center"/>
              <w:rPr>
                <w:sz w:val="19"/>
              </w:rPr>
            </w:pPr>
            <w:r>
              <w:rPr>
                <w:b/>
                <w:color w:val="151515"/>
                <w:sz w:val="19"/>
              </w:rPr>
              <w:t xml:space="preserve">Öğrenci </w:t>
            </w:r>
            <w:r>
              <w:rPr>
                <w:b/>
                <w:color w:val="262626"/>
                <w:sz w:val="19"/>
              </w:rPr>
              <w:t>Adı-Soyadı</w:t>
            </w:r>
          </w:p>
        </w:tc>
        <w:tc>
          <w:tcPr>
            <w:tcW w:w="2323" w:type="dxa"/>
          </w:tcPr>
          <w:p w:rsidR="00F05624" w:rsidRDefault="00F05624" w:rsidP="00F05624">
            <w:pPr>
              <w:jc w:val="center"/>
              <w:rPr>
                <w:sz w:val="19"/>
              </w:rPr>
            </w:pPr>
            <w:r>
              <w:rPr>
                <w:b/>
                <w:color w:val="262626"/>
                <w:sz w:val="19"/>
              </w:rPr>
              <w:t>Fakülte/MYO-Bölümü</w:t>
            </w:r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28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28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28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28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  <w:tr w:rsidR="00F05624" w:rsidTr="00F05624">
        <w:trPr>
          <w:trHeight w:val="349"/>
        </w:trPr>
        <w:tc>
          <w:tcPr>
            <w:tcW w:w="704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3940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  <w:tc>
          <w:tcPr>
            <w:tcW w:w="2323" w:type="dxa"/>
          </w:tcPr>
          <w:p w:rsidR="00F05624" w:rsidRDefault="00F05624" w:rsidP="00F05624">
            <w:pPr>
              <w:rPr>
                <w:sz w:val="19"/>
              </w:rPr>
            </w:pPr>
          </w:p>
        </w:tc>
      </w:tr>
    </w:tbl>
    <w:p w:rsidR="00F05624" w:rsidRPr="00F05624" w:rsidRDefault="00F05624" w:rsidP="00F05624">
      <w:pPr>
        <w:rPr>
          <w:sz w:val="19"/>
        </w:rPr>
      </w:pPr>
    </w:p>
    <w:p w:rsidR="00F05624" w:rsidRDefault="00F05624" w:rsidP="00F05624">
      <w:pPr>
        <w:jc w:val="right"/>
        <w:rPr>
          <w:rFonts w:eastAsia="Arial Unicode MS" w:cstheme="minorHAnsi"/>
          <w:sz w:val="20"/>
          <w:szCs w:val="20"/>
        </w:rPr>
      </w:pPr>
      <w:r w:rsidRPr="00CC288D">
        <w:rPr>
          <w:rFonts w:eastAsia="Arial Unicode MS" w:cstheme="minorHAnsi"/>
          <w:sz w:val="20"/>
          <w:szCs w:val="20"/>
        </w:rPr>
        <w:t xml:space="preserve">Yukarıda adı soyadı yazılı topluluk üyeleri etkinliğe sorumluluğum ve bilgim dahilinde katılacaklardır.  </w:t>
      </w:r>
      <w:r>
        <w:rPr>
          <w:rFonts w:eastAsia="Arial Unicode MS" w:cstheme="minorHAnsi"/>
          <w:sz w:val="20"/>
          <w:szCs w:val="20"/>
        </w:rPr>
        <w:t xml:space="preserve">               </w:t>
      </w:r>
      <w:r>
        <w:rPr>
          <w:rFonts w:eastAsia="Arial Unicode MS" w:cstheme="minorHAnsi"/>
          <w:sz w:val="20"/>
          <w:szCs w:val="20"/>
        </w:rPr>
        <w:t xml:space="preserve">                                            </w:t>
      </w:r>
    </w:p>
    <w:p w:rsidR="00F05624" w:rsidRDefault="00F05624" w:rsidP="00F05624">
      <w:pPr>
        <w:jc w:val="right"/>
        <w:rPr>
          <w:rFonts w:eastAsia="Arial Unicode MS" w:cstheme="minorHAnsi"/>
          <w:sz w:val="20"/>
          <w:szCs w:val="20"/>
        </w:rPr>
      </w:pPr>
    </w:p>
    <w:p w:rsidR="00F05624" w:rsidRDefault="00F05624" w:rsidP="00F05624">
      <w:pPr>
        <w:jc w:val="right"/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……../……/20…..</w:t>
      </w:r>
    </w:p>
    <w:p w:rsidR="00F05624" w:rsidRDefault="00F05624" w:rsidP="00F05624">
      <w:pPr>
        <w:rPr>
          <w:rFonts w:eastAsia="Arial Unicode MS" w:cstheme="minorHAnsi"/>
          <w:sz w:val="20"/>
          <w:szCs w:val="20"/>
        </w:rPr>
      </w:pPr>
      <w:r>
        <w:rPr>
          <w:rFonts w:eastAsia="Arial Unicode MS" w:cstheme="minorHAnsi"/>
          <w:sz w:val="20"/>
          <w:szCs w:val="20"/>
        </w:rPr>
        <w:t>Topluluk Başkanı                                                                                                                                 Akademik Danışman</w:t>
      </w:r>
      <w:bookmarkStart w:id="0" w:name="_GoBack"/>
      <w:bookmarkEnd w:id="0"/>
    </w:p>
    <w:p w:rsidR="00293845" w:rsidRPr="00293845" w:rsidRDefault="00293845" w:rsidP="00293845">
      <w:pPr>
        <w:spacing w:line="207" w:lineRule="exact"/>
        <w:ind w:left="310" w:right="311"/>
        <w:rPr>
          <w:b/>
        </w:rPr>
      </w:pPr>
    </w:p>
    <w:p w:rsidR="00293845" w:rsidRPr="00293845" w:rsidRDefault="00293845" w:rsidP="00293845">
      <w:pPr>
        <w:rPr>
          <w:b/>
          <w:sz w:val="16"/>
          <w:szCs w:val="16"/>
        </w:rPr>
      </w:pPr>
    </w:p>
    <w:sectPr w:rsidR="00293845" w:rsidRPr="002938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A2"/>
    <w:family w:val="swiss"/>
    <w:pitch w:val="variable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10A7"/>
    <w:multiLevelType w:val="hybridMultilevel"/>
    <w:tmpl w:val="02AE067E"/>
    <w:lvl w:ilvl="0" w:tplc="822C4D3A">
      <w:start w:val="1"/>
      <w:numFmt w:val="decimal"/>
      <w:lvlText w:val="%1."/>
      <w:lvlJc w:val="left"/>
      <w:pPr>
        <w:ind w:left="2015" w:hanging="237"/>
      </w:pPr>
      <w:rPr>
        <w:rFonts w:hint="default"/>
        <w:w w:val="102"/>
        <w:lang w:val="tr-TR" w:eastAsia="en-US" w:bidi="ar-SA"/>
      </w:rPr>
    </w:lvl>
    <w:lvl w:ilvl="1" w:tplc="3622238E">
      <w:start w:val="1"/>
      <w:numFmt w:val="decimal"/>
      <w:lvlText w:val="%2."/>
      <w:lvlJc w:val="left"/>
      <w:pPr>
        <w:ind w:left="2020" w:hanging="361"/>
        <w:jc w:val="right"/>
      </w:pPr>
      <w:rPr>
        <w:rFonts w:hint="default"/>
        <w:spacing w:val="-1"/>
        <w:w w:val="102"/>
        <w:lang w:val="tr-TR" w:eastAsia="en-US" w:bidi="ar-SA"/>
      </w:rPr>
    </w:lvl>
    <w:lvl w:ilvl="2" w:tplc="8ABE2FA4">
      <w:numFmt w:val="bullet"/>
      <w:lvlText w:val="•"/>
      <w:lvlJc w:val="left"/>
      <w:pPr>
        <w:ind w:left="3740" w:hanging="361"/>
      </w:pPr>
      <w:rPr>
        <w:rFonts w:hint="default"/>
        <w:lang w:val="tr-TR" w:eastAsia="en-US" w:bidi="ar-SA"/>
      </w:rPr>
    </w:lvl>
    <w:lvl w:ilvl="3" w:tplc="F1A2940C">
      <w:numFmt w:val="bullet"/>
      <w:lvlText w:val="•"/>
      <w:lvlJc w:val="left"/>
      <w:pPr>
        <w:ind w:left="4601" w:hanging="361"/>
      </w:pPr>
      <w:rPr>
        <w:rFonts w:hint="default"/>
        <w:lang w:val="tr-TR" w:eastAsia="en-US" w:bidi="ar-SA"/>
      </w:rPr>
    </w:lvl>
    <w:lvl w:ilvl="4" w:tplc="00EA4F2A">
      <w:numFmt w:val="bullet"/>
      <w:lvlText w:val="•"/>
      <w:lvlJc w:val="left"/>
      <w:pPr>
        <w:ind w:left="5461" w:hanging="361"/>
      </w:pPr>
      <w:rPr>
        <w:rFonts w:hint="default"/>
        <w:lang w:val="tr-TR" w:eastAsia="en-US" w:bidi="ar-SA"/>
      </w:rPr>
    </w:lvl>
    <w:lvl w:ilvl="5" w:tplc="5D60A06A">
      <w:numFmt w:val="bullet"/>
      <w:lvlText w:val="•"/>
      <w:lvlJc w:val="left"/>
      <w:pPr>
        <w:ind w:left="6322" w:hanging="361"/>
      </w:pPr>
      <w:rPr>
        <w:rFonts w:hint="default"/>
        <w:lang w:val="tr-TR" w:eastAsia="en-US" w:bidi="ar-SA"/>
      </w:rPr>
    </w:lvl>
    <w:lvl w:ilvl="6" w:tplc="ADCE61BA">
      <w:numFmt w:val="bullet"/>
      <w:lvlText w:val="•"/>
      <w:lvlJc w:val="left"/>
      <w:pPr>
        <w:ind w:left="7182" w:hanging="361"/>
      </w:pPr>
      <w:rPr>
        <w:rFonts w:hint="default"/>
        <w:lang w:val="tr-TR" w:eastAsia="en-US" w:bidi="ar-SA"/>
      </w:rPr>
    </w:lvl>
    <w:lvl w:ilvl="7" w:tplc="98DCD3E6">
      <w:numFmt w:val="bullet"/>
      <w:lvlText w:val="•"/>
      <w:lvlJc w:val="left"/>
      <w:pPr>
        <w:ind w:left="8042" w:hanging="361"/>
      </w:pPr>
      <w:rPr>
        <w:rFonts w:hint="default"/>
        <w:lang w:val="tr-TR" w:eastAsia="en-US" w:bidi="ar-SA"/>
      </w:rPr>
    </w:lvl>
    <w:lvl w:ilvl="8" w:tplc="B852AC18">
      <w:numFmt w:val="bullet"/>
      <w:lvlText w:val="•"/>
      <w:lvlJc w:val="left"/>
      <w:pPr>
        <w:ind w:left="8903" w:hanging="361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ECB"/>
    <w:rsid w:val="00086CDC"/>
    <w:rsid w:val="00293845"/>
    <w:rsid w:val="00367ECB"/>
    <w:rsid w:val="004E6E36"/>
    <w:rsid w:val="00690893"/>
    <w:rsid w:val="009005B1"/>
    <w:rsid w:val="00BF54AC"/>
    <w:rsid w:val="00F05624"/>
    <w:rsid w:val="00F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19AE"/>
  <w15:chartTrackingRefBased/>
  <w15:docId w15:val="{4C6FFCBE-8793-4C02-8FE9-4083A74A7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367E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67ECB"/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39"/>
    <w:rsid w:val="00367EC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86CDC"/>
    <w:pPr>
      <w:widowControl w:val="0"/>
      <w:autoSpaceDE w:val="0"/>
      <w:autoSpaceDN w:val="0"/>
      <w:spacing w:after="0" w:line="240" w:lineRule="auto"/>
      <w:ind w:left="533" w:hanging="28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gökhan çelikkol</cp:lastModifiedBy>
  <cp:revision>2</cp:revision>
  <dcterms:created xsi:type="dcterms:W3CDTF">2021-04-13T13:31:00Z</dcterms:created>
  <dcterms:modified xsi:type="dcterms:W3CDTF">2021-04-13T13:31:00Z</dcterms:modified>
</cp:coreProperties>
</file>