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FİZİKİ ETKİNLİK KONUŞMACI </w:t>
      </w:r>
    </w:p>
    <w:p w:rsidR="00000000" w:rsidDel="00000000" w:rsidP="00000000" w:rsidRDefault="00000000" w:rsidRPr="00000000" w14:paraId="00000002">
      <w:pPr>
        <w:pageBreakBefore w:val="0"/>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VERİLERİN KORUNMASI AYDINLATMA METNİ</w:t>
      </w:r>
    </w:p>
    <w:p w:rsidR="00000000" w:rsidDel="00000000" w:rsidP="00000000" w:rsidRDefault="00000000" w:rsidRPr="00000000" w14:paraId="00000003">
      <w:pPr>
        <w:pageBreakBefore w:val="0"/>
        <w:spacing w:after="200" w:lineRule="auto"/>
        <w:ind w:right="-93.54330708661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bilgilendirme Üniversitemiz tarafından yapılan etkinlikler sebebiyle konuşmacıların işlenen kişisel verileri hakkında 6698 Sayılı Kişisel Verilerin Korunması Kanunu’nun 10.maddesinde düzenlenen  Veri sorumlusunun aydınlatma yükümlülüğü hükümleri kapsamında </w:t>
      </w:r>
      <w:r w:rsidDel="00000000" w:rsidR="00000000" w:rsidRPr="00000000">
        <w:rPr>
          <w:rFonts w:ascii="Times New Roman" w:cs="Times New Roman" w:eastAsia="Times New Roman" w:hAnsi="Times New Roman"/>
          <w:b w:val="1"/>
          <w:sz w:val="24"/>
          <w:szCs w:val="24"/>
          <w:rtl w:val="0"/>
        </w:rPr>
        <w:t xml:space="preserve">veri sorumlusu sıfatıyla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Konya Teknik Üniversitesi</w:t>
      </w:r>
      <w:r w:rsidDel="00000000" w:rsidR="00000000" w:rsidRPr="00000000">
        <w:rPr>
          <w:rFonts w:ascii="Times New Roman" w:cs="Times New Roman" w:eastAsia="Times New Roman" w:hAnsi="Times New Roman"/>
          <w:sz w:val="24"/>
          <w:szCs w:val="24"/>
          <w:rtl w:val="0"/>
        </w:rPr>
        <w:t xml:space="preserve"> (‘’Üniversite’’)tarafından yapılmaktadır. </w:t>
      </w:r>
      <w:r w:rsidDel="00000000" w:rsidR="00000000" w:rsidRPr="00000000">
        <w:rPr>
          <w:rtl w:val="0"/>
        </w:rPr>
      </w:r>
    </w:p>
    <w:p w:rsidR="00000000" w:rsidDel="00000000" w:rsidP="00000000" w:rsidRDefault="00000000" w:rsidRPr="00000000" w14:paraId="00000004">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metin </w:t>
      </w:r>
      <w:r w:rsidDel="00000000" w:rsidR="00000000" w:rsidRPr="00000000">
        <w:rPr>
          <w:rFonts w:ascii="Times New Roman" w:cs="Times New Roman" w:eastAsia="Times New Roman" w:hAnsi="Times New Roman"/>
          <w:sz w:val="24"/>
          <w:szCs w:val="24"/>
          <w:highlight w:val="yellow"/>
          <w:rtl w:val="0"/>
        </w:rPr>
        <w:t xml:space="preserve">………………… Seminerine/Konferansına/Eğitimine </w:t>
      </w:r>
      <w:r w:rsidDel="00000000" w:rsidR="00000000" w:rsidRPr="00000000">
        <w:rPr>
          <w:rFonts w:ascii="Times New Roman" w:cs="Times New Roman" w:eastAsia="Times New Roman" w:hAnsi="Times New Roman"/>
          <w:sz w:val="24"/>
          <w:szCs w:val="24"/>
          <w:rtl w:val="0"/>
        </w:rPr>
        <w:t xml:space="preserve"> konuşmacı olarak katılmanız sebebiyle </w:t>
      </w:r>
      <w:r w:rsidDel="00000000" w:rsidR="00000000" w:rsidRPr="00000000">
        <w:rPr>
          <w:rFonts w:ascii="Times New Roman" w:cs="Times New Roman" w:eastAsia="Times New Roman" w:hAnsi="Times New Roman"/>
          <w:sz w:val="24"/>
          <w:szCs w:val="24"/>
          <w:rtl w:val="0"/>
        </w:rPr>
        <w:t xml:space="preserve">bizlerle paylaşmış olduğunuz kişisel verilerinizin aşağıda açıklanan amaçlar doğrultusunda otomatik yolla veya otomatik olmayan yollarla işlenmesi ve aktarılması hakkında bilgilendirilmeniz amacıyla sunulmaktadır.</w:t>
      </w:r>
    </w:p>
    <w:p w:rsidR="00000000" w:rsidDel="00000000" w:rsidP="00000000" w:rsidRDefault="00000000" w:rsidRPr="00000000" w14:paraId="00000005">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Seminer/Konferans/Etkinlik</w:t>
      </w:r>
      <w:r w:rsidDel="00000000" w:rsidR="00000000" w:rsidRPr="00000000">
        <w:rPr>
          <w:rFonts w:ascii="Times New Roman" w:cs="Times New Roman" w:eastAsia="Times New Roman" w:hAnsi="Times New Roman"/>
          <w:sz w:val="24"/>
          <w:szCs w:val="24"/>
          <w:rtl w:val="0"/>
        </w:rPr>
        <w:t xml:space="preserve"> öncesinde, sırasında veya sonunda Üniversitenin basılı/görsel yayın organlarında ve sosyal medyada kullanılmak üzere fotoğraf çekimi, video kaydı yapılabilecek ve canlı yayın şeklinde yayınlanabilecektir. Bu amaçla yapacağınız konuşmalar ve içeriği de basılı/görsel yayın organlarında ve sosyal medyada kullanılmak üzere yayınlanabilecektir. </w:t>
      </w:r>
    </w:p>
    <w:p w:rsidR="00000000" w:rsidDel="00000000" w:rsidP="00000000" w:rsidRDefault="00000000" w:rsidRPr="00000000" w14:paraId="00000006">
      <w:pPr>
        <w:pageBreakBefore w:val="0"/>
        <w:numPr>
          <w:ilvl w:val="0"/>
          <w:numId w:val="1"/>
        </w:numP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Kişisel Verilerinizin İşlenmesi, Amacı ve Hukuki Sebebi</w:t>
      </w:r>
    </w:p>
    <w:p w:rsidR="00000000" w:rsidDel="00000000" w:rsidP="00000000" w:rsidRDefault="00000000" w:rsidRPr="00000000" w14:paraId="00000007">
      <w:pPr>
        <w:pageBreakBefore w:val="0"/>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 ve soyadınız, Cep telefonu numaranız, E-posta adresiniz, Yaptığınız konuşma, Görsel ve İşitsel Kayıtlar (fotoğraf ve video kayıtları) şeklindeki kişisel verileriniz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Seminer/Konferans/Etkinlik</w:t>
      </w:r>
      <w:r w:rsidDel="00000000" w:rsidR="00000000" w:rsidRPr="00000000">
        <w:rPr>
          <w:rFonts w:ascii="Times New Roman" w:cs="Times New Roman" w:eastAsia="Times New Roman" w:hAnsi="Times New Roman"/>
          <w:sz w:val="24"/>
          <w:szCs w:val="24"/>
          <w:rtl w:val="0"/>
        </w:rPr>
        <w:t xml:space="preserve"> konuşmacı olarak katılımınızın sağlanması </w:t>
      </w:r>
      <w:r w:rsidDel="00000000" w:rsidR="00000000" w:rsidRPr="00000000">
        <w:rPr>
          <w:rFonts w:ascii="Times New Roman" w:cs="Times New Roman" w:eastAsia="Times New Roman" w:hAnsi="Times New Roman"/>
          <w:sz w:val="24"/>
          <w:szCs w:val="24"/>
          <w:highlight w:val="yellow"/>
          <w:rtl w:val="0"/>
        </w:rPr>
        <w:t xml:space="preserve">Seminer/Konferans/Etkinlik</w:t>
      </w:r>
      <w:r w:rsidDel="00000000" w:rsidR="00000000" w:rsidRPr="00000000">
        <w:rPr>
          <w:rFonts w:ascii="Times New Roman" w:cs="Times New Roman" w:eastAsia="Times New Roman" w:hAnsi="Times New Roman"/>
          <w:sz w:val="24"/>
          <w:szCs w:val="24"/>
          <w:rtl w:val="0"/>
        </w:rPr>
        <w:t xml:space="preserve"> ile ilgili bilgi sunulması, Üniversitenin hizmet temin süreçlerinin yürütülmesi amaçlarıyla sözleşmenin kurulması ve ifası, kişinin kendisi tarafından alenileştirmesi, bir hakkın tesisi, Veri sorumlusunun meşru menfaati hukuki sebeplerine dayanarak</w:t>
      </w:r>
      <w:r w:rsidDel="00000000" w:rsidR="00000000" w:rsidRPr="00000000">
        <w:rPr>
          <w:rFonts w:ascii="Times New Roman" w:cs="Times New Roman" w:eastAsia="Times New Roman" w:hAnsi="Times New Roman"/>
          <w:sz w:val="24"/>
          <w:szCs w:val="24"/>
          <w:rtl w:val="0"/>
        </w:rPr>
        <w:t xml:space="preserve"> işlenmektedir. </w:t>
      </w:r>
    </w:p>
    <w:p w:rsidR="00000000" w:rsidDel="00000000" w:rsidP="00000000" w:rsidRDefault="00000000" w:rsidRPr="00000000" w14:paraId="00000008">
      <w:pPr>
        <w:pageBreakBefore w:val="0"/>
        <w:numPr>
          <w:ilvl w:val="0"/>
          <w:numId w:val="1"/>
        </w:numPr>
        <w:spacing w:after="200" w:lineRule="auto"/>
        <w:ind w:left="720" w:right="-93.54330708661337"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Kişisel Verilerinizin Aktarılması, Amacı ve Hukuki Sebebi</w:t>
      </w:r>
      <w:r w:rsidDel="00000000" w:rsidR="00000000" w:rsidRPr="00000000">
        <w:rPr>
          <w:rtl w:val="0"/>
        </w:rPr>
      </w:r>
    </w:p>
    <w:p w:rsidR="00000000" w:rsidDel="00000000" w:rsidP="00000000" w:rsidRDefault="00000000" w:rsidRPr="00000000" w14:paraId="00000009">
      <w:pPr>
        <w:pageBreakBefore w:val="0"/>
        <w:numPr>
          <w:ilvl w:val="1"/>
          <w:numId w:val="1"/>
        </w:numPr>
        <w:spacing w:after="200" w:lineRule="auto"/>
        <w:ind w:left="1440" w:right="-93.54330708661337" w:hanging="360"/>
        <w:jc w:val="both"/>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Kişisel Verileriniz, </w:t>
      </w:r>
      <w:r w:rsidDel="00000000" w:rsidR="00000000" w:rsidRPr="00000000">
        <w:rPr>
          <w:rFonts w:ascii="Times New Roman" w:cs="Times New Roman" w:eastAsia="Times New Roman" w:hAnsi="Times New Roman"/>
          <w:sz w:val="24"/>
          <w:szCs w:val="24"/>
          <w:rtl w:val="0"/>
        </w:rPr>
        <w:t xml:space="preserve">Gerektiğinde ilgili mevzuattan doğan bilgi ve belge paylaşımına ilişkin yükümlülüklerimizi ve ayrıca diğer hukuki yükümlülüklerimizi yerine getirmek amacıyla kanunlarda açıkça öngörülmesi, veri sorumlusunun hukuki yükümlülüğünü yerine getirebilmesi için zorunlu olması ve veri sorumlusunun meşru menfaati hukuki sebeplerine dayalı olarak ‘’</w:t>
      </w:r>
      <w:r w:rsidDel="00000000" w:rsidR="00000000" w:rsidRPr="00000000">
        <w:rPr>
          <w:rFonts w:ascii="Times New Roman" w:cs="Times New Roman" w:eastAsia="Times New Roman" w:hAnsi="Times New Roman"/>
          <w:b w:val="1"/>
          <w:sz w:val="24"/>
          <w:szCs w:val="24"/>
          <w:rtl w:val="0"/>
        </w:rPr>
        <w:t xml:space="preserve">Yetkili Kamu Kurum Ve Kuruluşları‘</w:t>
      </w:r>
      <w:r w:rsidDel="00000000" w:rsidR="00000000" w:rsidRPr="00000000">
        <w:rPr>
          <w:rFonts w:ascii="Times New Roman" w:cs="Times New Roman" w:eastAsia="Times New Roman" w:hAnsi="Times New Roman"/>
          <w:sz w:val="24"/>
          <w:szCs w:val="24"/>
          <w:rtl w:val="0"/>
        </w:rPr>
        <w:t xml:space="preserve">’ ile paylaşılmaktadır. </w:t>
      </w:r>
    </w:p>
    <w:p w:rsidR="00000000" w:rsidDel="00000000" w:rsidP="00000000" w:rsidRDefault="00000000" w:rsidRPr="00000000" w14:paraId="0000000A">
      <w:pPr>
        <w:pageBreakBefore w:val="0"/>
        <w:numPr>
          <w:ilvl w:val="1"/>
          <w:numId w:val="1"/>
        </w:numPr>
        <w:spacing w:after="200" w:lineRule="auto"/>
        <w:ind w:left="1440" w:right="-93.54330708661337"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Kişisel verileriniz, </w:t>
      </w:r>
      <w:r w:rsidDel="00000000" w:rsidR="00000000" w:rsidRPr="00000000">
        <w:rPr>
          <w:rFonts w:ascii="Times New Roman" w:cs="Times New Roman" w:eastAsia="Times New Roman" w:hAnsi="Times New Roman"/>
          <w:sz w:val="24"/>
          <w:szCs w:val="24"/>
          <w:rtl w:val="0"/>
        </w:rPr>
        <w:t xml:space="preserve">bilimsel faaliyetlerin yürütülebilmesi, </w:t>
      </w:r>
      <w:r w:rsidDel="00000000" w:rsidR="00000000" w:rsidRPr="00000000">
        <w:rPr>
          <w:rFonts w:ascii="Times New Roman" w:cs="Times New Roman" w:eastAsia="Times New Roman" w:hAnsi="Times New Roman"/>
          <w:sz w:val="24"/>
          <w:szCs w:val="24"/>
          <w:rtl w:val="0"/>
        </w:rPr>
        <w:t xml:space="preserve">konuşmacı olarak katıldığınız </w:t>
      </w:r>
      <w:r w:rsidDel="00000000" w:rsidR="00000000" w:rsidRPr="00000000">
        <w:rPr>
          <w:rFonts w:ascii="Times New Roman" w:cs="Times New Roman" w:eastAsia="Times New Roman" w:hAnsi="Times New Roman"/>
          <w:sz w:val="24"/>
          <w:szCs w:val="24"/>
          <w:highlight w:val="yellow"/>
          <w:rtl w:val="0"/>
        </w:rPr>
        <w:t xml:space="preserve">seminerin/konferansın/etkinliğin</w:t>
      </w:r>
      <w:r w:rsidDel="00000000" w:rsidR="00000000" w:rsidRPr="00000000">
        <w:rPr>
          <w:rFonts w:ascii="Times New Roman" w:cs="Times New Roman" w:eastAsia="Times New Roman" w:hAnsi="Times New Roman"/>
          <w:sz w:val="24"/>
          <w:szCs w:val="24"/>
          <w:rtl w:val="0"/>
        </w:rPr>
        <w:t xml:space="preserve"> duyurulması, tanıtımının yapılması ve katılımcıların bilgilendirilmesi amacıyla açık rızanız olması halinde, Konya Teknik Üniversitesi internet sitesi ve sosyal medya platformlarında, basılı/görsel yayınlarında, afiş ve broşürler ile herkese açık olarak paylaşılmaktadır.</w:t>
      </w:r>
      <w:r w:rsidDel="00000000" w:rsidR="00000000" w:rsidRPr="00000000">
        <w:rPr>
          <w:rtl w:val="0"/>
        </w:rPr>
      </w:r>
    </w:p>
    <w:p w:rsidR="00000000" w:rsidDel="00000000" w:rsidP="00000000" w:rsidRDefault="00000000" w:rsidRPr="00000000" w14:paraId="0000000B">
      <w:pPr>
        <w:pageBreakBefore w:val="0"/>
        <w:numPr>
          <w:ilvl w:val="0"/>
          <w:numId w:val="1"/>
        </w:numPr>
        <w:shd w:fill="ffffff" w:val="clear"/>
        <w:spacing w:after="2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Haklarınız</w:t>
      </w:r>
    </w:p>
    <w:p w:rsidR="00000000" w:rsidDel="00000000" w:rsidP="00000000" w:rsidRDefault="00000000" w:rsidRPr="00000000" w14:paraId="0000000C">
      <w:pPr>
        <w:pageBreakBefore w:val="0"/>
        <w:shd w:fill="ffffff" w:val="clear"/>
        <w:spacing w:after="200" w:lineRule="auto"/>
        <w:ind w:left="720" w:right="-93.5433070866133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Üniversite tarafından verilerinizin işlendiği ve Üniversite’nin verilerinizi veri sorumlusu sıfatı ile işlediği ölçüde kişisel verileriniz bakımından KVKK 11.maddesindeki haklara sahipsiniz.</w:t>
      </w:r>
      <w:r w:rsidDel="00000000" w:rsidR="00000000" w:rsidRPr="00000000">
        <w:rPr>
          <w:rtl w:val="0"/>
        </w:rPr>
      </w:r>
    </w:p>
    <w:p w:rsidR="00000000" w:rsidDel="00000000" w:rsidP="00000000" w:rsidRDefault="00000000" w:rsidRPr="00000000" w14:paraId="0000000D">
      <w:pPr>
        <w:pageBreakBefore w:val="0"/>
        <w:spacing w:after="200" w:lineRule="auto"/>
        <w:ind w:left="72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Kanunun ilgili kişinin haklarını düzenleyen 11. maddesi kapsamındaki taleplerinizi, “Veri Sorumlusuna Başvuru Usul ve Esasları Hakkında Tebliğe” göre Üniversitemizin fiziki adresine  adresine yazılı olarak veya üyeliğinizin teyit edildiği elektronik posta üzerinden üniversitemiz elektronik posta adresine iletebilirsiniz.</w:t>
      </w:r>
      <w:r w:rsidDel="00000000" w:rsidR="00000000" w:rsidRPr="00000000">
        <w:rPr>
          <w:rtl w:val="0"/>
        </w:rPr>
      </w:r>
    </w:p>
    <w:p w:rsidR="00000000" w:rsidDel="00000000" w:rsidP="00000000" w:rsidRDefault="00000000" w:rsidRPr="00000000" w14:paraId="0000000E">
      <w:pPr>
        <w:pageBreakBefore w:val="0"/>
        <w:shd w:fill="ffffff" w:val="clea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hd w:fill="ffffff" w:val="clea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Montserrat" w:cs="Montserrat" w:eastAsia="Montserrat" w:hAnsi="Montserrat"/>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