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F0A18" w14:textId="77777777" w:rsidR="00E3328A" w:rsidRPr="004D1229" w:rsidRDefault="00E3328A" w:rsidP="004D1229">
      <w:pPr>
        <w:spacing w:line="360" w:lineRule="auto"/>
        <w:rPr>
          <w:rFonts w:cs="Times New Roman"/>
          <w:b/>
          <w:szCs w:val="24"/>
        </w:rPr>
      </w:pPr>
    </w:p>
    <w:p w14:paraId="0F031DB4" w14:textId="77777777" w:rsidR="00E3328A" w:rsidRPr="004D1229" w:rsidRDefault="00E3328A" w:rsidP="004D1229">
      <w:pPr>
        <w:spacing w:line="360" w:lineRule="auto"/>
        <w:rPr>
          <w:rFonts w:cs="Times New Roman"/>
          <w:b/>
          <w:szCs w:val="24"/>
        </w:rPr>
      </w:pPr>
    </w:p>
    <w:p w14:paraId="059733D9" w14:textId="77777777" w:rsidR="00E3328A" w:rsidRPr="004D1229" w:rsidRDefault="00E3328A" w:rsidP="005B2556">
      <w:pPr>
        <w:spacing w:line="360" w:lineRule="auto"/>
        <w:jc w:val="center"/>
        <w:rPr>
          <w:rFonts w:cs="Times New Roman"/>
          <w:b/>
          <w:szCs w:val="24"/>
        </w:rPr>
      </w:pPr>
      <w:r w:rsidRPr="004D1229">
        <w:rPr>
          <w:rFonts w:cs="Times New Roman"/>
          <w:noProof/>
          <w:szCs w:val="24"/>
          <w:lang w:eastAsia="tr-TR"/>
        </w:rPr>
        <w:drawing>
          <wp:inline distT="0" distB="0" distL="0" distR="0" wp14:anchorId="10E1FE0D" wp14:editId="4510C2B1">
            <wp:extent cx="3078178" cy="1063638"/>
            <wp:effectExtent l="0" t="0" r="8255" b="31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hendislik_kurumsal_logo-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0161" cy="1109244"/>
                    </a:xfrm>
                    <a:prstGeom prst="rect">
                      <a:avLst/>
                    </a:prstGeom>
                  </pic:spPr>
                </pic:pic>
              </a:graphicData>
            </a:graphic>
          </wp:inline>
        </w:drawing>
      </w:r>
    </w:p>
    <w:p w14:paraId="14ACBAD1" w14:textId="77777777" w:rsidR="00E3328A" w:rsidRPr="004D1229" w:rsidRDefault="00E3328A" w:rsidP="005B2556">
      <w:pPr>
        <w:spacing w:line="360" w:lineRule="auto"/>
        <w:jc w:val="center"/>
        <w:rPr>
          <w:rFonts w:cs="Times New Roman"/>
          <w:b/>
          <w:szCs w:val="24"/>
        </w:rPr>
      </w:pPr>
    </w:p>
    <w:p w14:paraId="41879321" w14:textId="77777777" w:rsidR="00E3328A" w:rsidRPr="004D1229" w:rsidRDefault="00E3328A" w:rsidP="005B2556">
      <w:pPr>
        <w:spacing w:line="360" w:lineRule="auto"/>
        <w:jc w:val="center"/>
        <w:rPr>
          <w:rFonts w:cs="Times New Roman"/>
          <w:b/>
          <w:szCs w:val="24"/>
        </w:rPr>
      </w:pPr>
    </w:p>
    <w:p w14:paraId="09244377" w14:textId="77777777" w:rsidR="00E3328A" w:rsidRPr="004D1229" w:rsidRDefault="00E3328A" w:rsidP="005B2556">
      <w:pPr>
        <w:spacing w:line="360" w:lineRule="auto"/>
        <w:jc w:val="center"/>
        <w:rPr>
          <w:rFonts w:cs="Times New Roman"/>
          <w:b/>
          <w:szCs w:val="24"/>
        </w:rPr>
      </w:pPr>
    </w:p>
    <w:p w14:paraId="4F3CE3FA" w14:textId="77777777" w:rsidR="00E3328A" w:rsidRPr="004D1229" w:rsidRDefault="00E3328A" w:rsidP="005B2556">
      <w:pPr>
        <w:spacing w:line="360" w:lineRule="auto"/>
        <w:jc w:val="center"/>
        <w:rPr>
          <w:rFonts w:cs="Times New Roman"/>
          <w:b/>
          <w:szCs w:val="24"/>
        </w:rPr>
      </w:pPr>
      <w:r w:rsidRPr="004D1229">
        <w:rPr>
          <w:rFonts w:cs="Times New Roman"/>
          <w:b/>
          <w:szCs w:val="24"/>
        </w:rPr>
        <w:t>KONYA TEKNİK ÜNİVERSİTESİ</w:t>
      </w:r>
    </w:p>
    <w:p w14:paraId="6E02CD0D" w14:textId="77777777" w:rsidR="00E3328A" w:rsidRPr="004D1229" w:rsidRDefault="00E3328A" w:rsidP="005B2556">
      <w:pPr>
        <w:spacing w:line="360" w:lineRule="auto"/>
        <w:jc w:val="center"/>
        <w:rPr>
          <w:rFonts w:cs="Times New Roman"/>
          <w:b/>
          <w:szCs w:val="24"/>
        </w:rPr>
      </w:pPr>
      <w:r w:rsidRPr="004D1229">
        <w:rPr>
          <w:rFonts w:cs="Times New Roman"/>
          <w:b/>
          <w:szCs w:val="24"/>
        </w:rPr>
        <w:t>MİMARLIK VE TASARIM FAKÜLTESİ</w:t>
      </w:r>
    </w:p>
    <w:p w14:paraId="7C8166C0" w14:textId="77777777" w:rsidR="00E3328A" w:rsidRPr="004D1229" w:rsidRDefault="00E3328A" w:rsidP="005B2556">
      <w:pPr>
        <w:spacing w:line="360" w:lineRule="auto"/>
        <w:jc w:val="center"/>
        <w:rPr>
          <w:rFonts w:cs="Times New Roman"/>
          <w:b/>
          <w:szCs w:val="24"/>
        </w:rPr>
      </w:pPr>
      <w:r w:rsidRPr="004D1229">
        <w:rPr>
          <w:rFonts w:cs="Times New Roman"/>
          <w:b/>
          <w:szCs w:val="24"/>
        </w:rPr>
        <w:t>ŞEHİR VE BÖLGE PLANLAMA BÖLÜMÜ</w:t>
      </w:r>
    </w:p>
    <w:p w14:paraId="0B4FDDD9" w14:textId="77777777" w:rsidR="00E3328A" w:rsidRPr="004D1229" w:rsidRDefault="00E3328A" w:rsidP="005B2556">
      <w:pPr>
        <w:spacing w:line="360" w:lineRule="auto"/>
        <w:jc w:val="center"/>
        <w:rPr>
          <w:rFonts w:cs="Times New Roman"/>
          <w:b/>
          <w:szCs w:val="24"/>
        </w:rPr>
      </w:pPr>
    </w:p>
    <w:p w14:paraId="11FE7852" w14:textId="77777777" w:rsidR="00E3328A" w:rsidRPr="004D1229" w:rsidRDefault="00E3328A" w:rsidP="005B2556">
      <w:pPr>
        <w:spacing w:line="360" w:lineRule="auto"/>
        <w:jc w:val="center"/>
        <w:rPr>
          <w:rFonts w:cs="Times New Roman"/>
          <w:b/>
          <w:szCs w:val="24"/>
        </w:rPr>
      </w:pPr>
    </w:p>
    <w:p w14:paraId="6A5A94E3" w14:textId="77777777" w:rsidR="00E3328A" w:rsidRPr="004D1229" w:rsidRDefault="00E3328A" w:rsidP="005B2556">
      <w:pPr>
        <w:spacing w:line="360" w:lineRule="auto"/>
        <w:jc w:val="center"/>
        <w:rPr>
          <w:rFonts w:cs="Times New Roman"/>
          <w:b/>
          <w:szCs w:val="24"/>
        </w:rPr>
      </w:pPr>
    </w:p>
    <w:p w14:paraId="300EC406" w14:textId="698E33A7" w:rsidR="00E3328A" w:rsidRPr="004D1229" w:rsidRDefault="002E5480" w:rsidP="005B2556">
      <w:pPr>
        <w:spacing w:line="360" w:lineRule="auto"/>
        <w:jc w:val="center"/>
        <w:rPr>
          <w:rFonts w:cs="Times New Roman"/>
          <w:b/>
          <w:szCs w:val="24"/>
        </w:rPr>
      </w:pPr>
      <w:r w:rsidRPr="004D1229">
        <w:rPr>
          <w:rFonts w:cs="Times New Roman"/>
          <w:b/>
          <w:szCs w:val="24"/>
        </w:rPr>
        <w:t>UYGULAMALI EĞİTİM DOSYASI</w:t>
      </w:r>
    </w:p>
    <w:p w14:paraId="4182E1D0" w14:textId="77777777" w:rsidR="0012375F" w:rsidRPr="004D1229" w:rsidRDefault="00D925F9" w:rsidP="005B2556">
      <w:pPr>
        <w:spacing w:line="360" w:lineRule="auto"/>
        <w:jc w:val="center"/>
        <w:rPr>
          <w:rFonts w:cs="Times New Roman"/>
          <w:b/>
          <w:szCs w:val="24"/>
        </w:rPr>
      </w:pPr>
      <w:r w:rsidRPr="004D1229">
        <w:rPr>
          <w:rFonts w:cs="Times New Roman"/>
          <w:b/>
          <w:szCs w:val="24"/>
        </w:rPr>
        <w:t>HAZIRLAMA KURALLARI</w:t>
      </w:r>
    </w:p>
    <w:p w14:paraId="551DB4EA" w14:textId="77777777" w:rsidR="00E3328A" w:rsidRPr="004D1229" w:rsidRDefault="00E3328A" w:rsidP="004D1229">
      <w:pPr>
        <w:pStyle w:val="stBilgi"/>
        <w:spacing w:line="360" w:lineRule="auto"/>
        <w:ind w:left="-993"/>
        <w:rPr>
          <w:rFonts w:cs="Times New Roman"/>
          <w:szCs w:val="24"/>
        </w:rPr>
      </w:pPr>
    </w:p>
    <w:p w14:paraId="6FB2525E" w14:textId="77777777" w:rsidR="00E3328A" w:rsidRPr="004D1229" w:rsidRDefault="00E3328A" w:rsidP="004D1229">
      <w:pPr>
        <w:pStyle w:val="stBilgi"/>
        <w:spacing w:line="360" w:lineRule="auto"/>
        <w:ind w:left="-993"/>
        <w:rPr>
          <w:rFonts w:cs="Times New Roman"/>
          <w:szCs w:val="24"/>
        </w:rPr>
      </w:pPr>
    </w:p>
    <w:p w14:paraId="270EC66D" w14:textId="77777777" w:rsidR="00E3328A" w:rsidRPr="004D1229" w:rsidRDefault="00E3328A" w:rsidP="004D1229">
      <w:pPr>
        <w:pStyle w:val="stBilgi"/>
        <w:spacing w:line="360" w:lineRule="auto"/>
        <w:ind w:left="-993"/>
        <w:rPr>
          <w:rFonts w:cs="Times New Roman"/>
          <w:szCs w:val="24"/>
        </w:rPr>
      </w:pPr>
    </w:p>
    <w:p w14:paraId="7CDF1B2F" w14:textId="77777777" w:rsidR="00E3328A" w:rsidRPr="004D1229" w:rsidRDefault="00E3328A" w:rsidP="004D1229">
      <w:pPr>
        <w:pStyle w:val="stBilgi"/>
        <w:spacing w:line="360" w:lineRule="auto"/>
        <w:ind w:left="-993"/>
        <w:rPr>
          <w:rFonts w:cs="Times New Roman"/>
          <w:szCs w:val="24"/>
        </w:rPr>
      </w:pPr>
    </w:p>
    <w:p w14:paraId="1622E73E" w14:textId="77777777" w:rsidR="00E3328A" w:rsidRPr="004D1229" w:rsidRDefault="00E3328A" w:rsidP="004D1229">
      <w:pPr>
        <w:pStyle w:val="stBilgi"/>
        <w:spacing w:line="360" w:lineRule="auto"/>
        <w:ind w:left="-993"/>
        <w:rPr>
          <w:rFonts w:cs="Times New Roman"/>
          <w:b/>
          <w:szCs w:val="24"/>
        </w:rPr>
      </w:pPr>
    </w:p>
    <w:p w14:paraId="540DF117" w14:textId="77777777" w:rsidR="00E3328A" w:rsidRPr="004D1229" w:rsidRDefault="00E3328A" w:rsidP="004D1229">
      <w:pPr>
        <w:pStyle w:val="stBilgi"/>
        <w:spacing w:line="360" w:lineRule="auto"/>
        <w:ind w:left="-993"/>
        <w:rPr>
          <w:rFonts w:cs="Times New Roman"/>
          <w:b/>
          <w:szCs w:val="24"/>
        </w:rPr>
      </w:pPr>
    </w:p>
    <w:p w14:paraId="35E6E8B5" w14:textId="77777777" w:rsidR="00E3328A" w:rsidRPr="004D1229" w:rsidRDefault="00E3328A" w:rsidP="004D1229">
      <w:pPr>
        <w:pStyle w:val="stBilgi"/>
        <w:spacing w:line="360" w:lineRule="auto"/>
        <w:ind w:left="-993"/>
        <w:rPr>
          <w:rFonts w:cs="Times New Roman"/>
          <w:b/>
          <w:szCs w:val="24"/>
        </w:rPr>
      </w:pPr>
    </w:p>
    <w:p w14:paraId="767A2A10" w14:textId="77777777" w:rsidR="00E3328A" w:rsidRPr="004D1229" w:rsidRDefault="00E3328A" w:rsidP="004D1229">
      <w:pPr>
        <w:pStyle w:val="stBilgi"/>
        <w:spacing w:line="360" w:lineRule="auto"/>
        <w:ind w:left="-993"/>
        <w:rPr>
          <w:rFonts w:cs="Times New Roman"/>
          <w:b/>
          <w:szCs w:val="24"/>
        </w:rPr>
      </w:pPr>
    </w:p>
    <w:p w14:paraId="47AC9E80" w14:textId="77777777" w:rsidR="00E3328A" w:rsidRPr="004D1229" w:rsidRDefault="00E3328A" w:rsidP="004D1229">
      <w:pPr>
        <w:pStyle w:val="stBilgi"/>
        <w:spacing w:line="360" w:lineRule="auto"/>
        <w:ind w:left="-993"/>
        <w:rPr>
          <w:rFonts w:cs="Times New Roman"/>
          <w:b/>
          <w:szCs w:val="24"/>
        </w:rPr>
      </w:pPr>
    </w:p>
    <w:p w14:paraId="4449638D" w14:textId="77777777" w:rsidR="00E3328A" w:rsidRPr="004D1229" w:rsidRDefault="00E3328A" w:rsidP="004D1229">
      <w:pPr>
        <w:pStyle w:val="stBilgi"/>
        <w:spacing w:line="360" w:lineRule="auto"/>
        <w:ind w:left="-993"/>
        <w:rPr>
          <w:rFonts w:cs="Times New Roman"/>
          <w:b/>
          <w:szCs w:val="24"/>
        </w:rPr>
      </w:pPr>
    </w:p>
    <w:p w14:paraId="4E7CE3E6" w14:textId="77777777" w:rsidR="00E3328A" w:rsidRPr="004D1229" w:rsidRDefault="00E3328A" w:rsidP="004D1229">
      <w:pPr>
        <w:pStyle w:val="stBilgi"/>
        <w:spacing w:line="360" w:lineRule="auto"/>
        <w:ind w:left="-993"/>
        <w:rPr>
          <w:rFonts w:cs="Times New Roman"/>
          <w:b/>
          <w:szCs w:val="24"/>
        </w:rPr>
      </w:pPr>
    </w:p>
    <w:p w14:paraId="283FD9EE" w14:textId="77777777" w:rsidR="00020BEF" w:rsidRPr="004D1229" w:rsidRDefault="00020BEF" w:rsidP="004D1229">
      <w:pPr>
        <w:pStyle w:val="stBilgi"/>
        <w:spacing w:line="360" w:lineRule="auto"/>
        <w:ind w:left="-993"/>
        <w:rPr>
          <w:rFonts w:cs="Times New Roman"/>
          <w:b/>
          <w:szCs w:val="24"/>
        </w:rPr>
      </w:pPr>
    </w:p>
    <w:p w14:paraId="34983E1A" w14:textId="77777777" w:rsidR="00467EDA" w:rsidRPr="004D1229" w:rsidRDefault="00467EDA" w:rsidP="004D1229">
      <w:pPr>
        <w:pStyle w:val="stBilgi"/>
        <w:spacing w:line="360" w:lineRule="auto"/>
        <w:ind w:left="-993"/>
        <w:rPr>
          <w:rFonts w:cs="Times New Roman"/>
          <w:b/>
          <w:szCs w:val="24"/>
        </w:rPr>
        <w:sectPr w:rsidR="00467EDA" w:rsidRPr="004D1229" w:rsidSect="0063549B">
          <w:footerReference w:type="default" r:id="rId9"/>
          <w:pgSz w:w="11906" w:h="16838"/>
          <w:pgMar w:top="1824" w:right="1417" w:bottom="1417" w:left="1417" w:header="284" w:footer="708" w:gutter="0"/>
          <w:cols w:space="708"/>
          <w:titlePg/>
          <w:docGrid w:linePitch="360"/>
        </w:sectPr>
      </w:pPr>
    </w:p>
    <w:sdt>
      <w:sdtPr>
        <w:rPr>
          <w:rFonts w:ascii="Times New Roman" w:eastAsiaTheme="minorHAnsi" w:hAnsi="Times New Roman" w:cs="Times New Roman"/>
          <w:color w:val="auto"/>
          <w:sz w:val="24"/>
          <w:szCs w:val="24"/>
          <w:lang w:eastAsia="en-US"/>
        </w:rPr>
        <w:id w:val="-839843532"/>
        <w:docPartObj>
          <w:docPartGallery w:val="Table of Contents"/>
          <w:docPartUnique/>
        </w:docPartObj>
      </w:sdtPr>
      <w:sdtEndPr>
        <w:rPr>
          <w:b/>
          <w:bCs/>
        </w:rPr>
      </w:sdtEndPr>
      <w:sdtContent>
        <w:p w14:paraId="4F933F97" w14:textId="77777777" w:rsidR="00686B94" w:rsidRPr="004D1229" w:rsidRDefault="008C30FF" w:rsidP="004D1229">
          <w:pPr>
            <w:pStyle w:val="TBal"/>
            <w:jc w:val="both"/>
            <w:rPr>
              <w:rFonts w:ascii="Times New Roman" w:hAnsi="Times New Roman" w:cs="Times New Roman"/>
              <w:b/>
              <w:color w:val="auto"/>
              <w:sz w:val="24"/>
              <w:szCs w:val="24"/>
            </w:rPr>
          </w:pPr>
          <w:r w:rsidRPr="004D1229">
            <w:rPr>
              <w:rFonts w:ascii="Times New Roman" w:hAnsi="Times New Roman" w:cs="Times New Roman"/>
              <w:b/>
              <w:color w:val="auto"/>
              <w:sz w:val="24"/>
              <w:szCs w:val="24"/>
            </w:rPr>
            <w:t>İÇİNDEKİLER</w:t>
          </w:r>
        </w:p>
        <w:p w14:paraId="6257DC2B" w14:textId="7DA31B90" w:rsidR="005C20F1" w:rsidRDefault="00444916">
          <w:pPr>
            <w:pStyle w:val="T1"/>
            <w:tabs>
              <w:tab w:val="right" w:leader="dot" w:pos="8777"/>
            </w:tabs>
            <w:rPr>
              <w:rFonts w:asciiTheme="minorHAnsi" w:eastAsiaTheme="minorEastAsia" w:hAnsiTheme="minorHAnsi" w:cstheme="minorBidi"/>
              <w:b w:val="0"/>
              <w:noProof/>
              <w:sz w:val="22"/>
              <w:lang w:eastAsia="tr-TR"/>
            </w:rPr>
          </w:pPr>
          <w:r w:rsidRPr="004D1229">
            <w:rPr>
              <w:szCs w:val="24"/>
            </w:rPr>
            <w:fldChar w:fldCharType="begin"/>
          </w:r>
          <w:r w:rsidR="00686B94" w:rsidRPr="004D1229">
            <w:rPr>
              <w:szCs w:val="24"/>
            </w:rPr>
            <w:instrText xml:space="preserve"> TOC \o "1-3" \h \z \u </w:instrText>
          </w:r>
          <w:r w:rsidRPr="004D1229">
            <w:rPr>
              <w:szCs w:val="24"/>
            </w:rPr>
            <w:fldChar w:fldCharType="separate"/>
          </w:r>
          <w:hyperlink w:anchor="_Toc100672583" w:history="1">
            <w:r w:rsidR="005C20F1" w:rsidRPr="00C71E60">
              <w:rPr>
                <w:rStyle w:val="Kpr"/>
                <w:noProof/>
              </w:rPr>
              <w:t>1. SAYFA DÜZENİ VE YAZIM KURALLARI</w:t>
            </w:r>
            <w:r w:rsidR="005C20F1">
              <w:rPr>
                <w:noProof/>
                <w:webHidden/>
              </w:rPr>
              <w:tab/>
            </w:r>
            <w:r w:rsidR="005C20F1">
              <w:rPr>
                <w:noProof/>
                <w:webHidden/>
              </w:rPr>
              <w:fldChar w:fldCharType="begin"/>
            </w:r>
            <w:r w:rsidR="005C20F1">
              <w:rPr>
                <w:noProof/>
                <w:webHidden/>
              </w:rPr>
              <w:instrText xml:space="preserve"> PAGEREF _Toc100672583 \h </w:instrText>
            </w:r>
            <w:r w:rsidR="005C20F1">
              <w:rPr>
                <w:noProof/>
                <w:webHidden/>
              </w:rPr>
            </w:r>
            <w:r w:rsidR="005C20F1">
              <w:rPr>
                <w:noProof/>
                <w:webHidden/>
              </w:rPr>
              <w:fldChar w:fldCharType="separate"/>
            </w:r>
            <w:r w:rsidR="005C20F1">
              <w:rPr>
                <w:noProof/>
                <w:webHidden/>
              </w:rPr>
              <w:t>1</w:t>
            </w:r>
            <w:r w:rsidR="005C20F1">
              <w:rPr>
                <w:noProof/>
                <w:webHidden/>
              </w:rPr>
              <w:fldChar w:fldCharType="end"/>
            </w:r>
          </w:hyperlink>
        </w:p>
        <w:p w14:paraId="5FA63775" w14:textId="55CB7480" w:rsidR="005C20F1" w:rsidRDefault="005C20F1">
          <w:pPr>
            <w:pStyle w:val="T2"/>
            <w:rPr>
              <w:rFonts w:asciiTheme="minorHAnsi" w:eastAsiaTheme="minorEastAsia" w:hAnsiTheme="minorHAnsi"/>
              <w:sz w:val="22"/>
              <w:lang w:eastAsia="tr-TR"/>
            </w:rPr>
          </w:pPr>
          <w:hyperlink w:anchor="_Toc100672584" w:history="1">
            <w:r w:rsidRPr="00C71E60">
              <w:rPr>
                <w:rStyle w:val="Kpr"/>
              </w:rPr>
              <w:t>1.1. Kenar boşlukları ve sayfa düzeni</w:t>
            </w:r>
            <w:r>
              <w:rPr>
                <w:webHidden/>
              </w:rPr>
              <w:tab/>
            </w:r>
            <w:r>
              <w:rPr>
                <w:webHidden/>
              </w:rPr>
              <w:fldChar w:fldCharType="begin"/>
            </w:r>
            <w:r>
              <w:rPr>
                <w:webHidden/>
              </w:rPr>
              <w:instrText xml:space="preserve"> PAGEREF _Toc100672584 \h </w:instrText>
            </w:r>
            <w:r>
              <w:rPr>
                <w:webHidden/>
              </w:rPr>
            </w:r>
            <w:r>
              <w:rPr>
                <w:webHidden/>
              </w:rPr>
              <w:fldChar w:fldCharType="separate"/>
            </w:r>
            <w:r>
              <w:rPr>
                <w:webHidden/>
              </w:rPr>
              <w:t>2</w:t>
            </w:r>
            <w:r>
              <w:rPr>
                <w:webHidden/>
              </w:rPr>
              <w:fldChar w:fldCharType="end"/>
            </w:r>
          </w:hyperlink>
        </w:p>
        <w:p w14:paraId="06AA7B8B" w14:textId="020C2A22" w:rsidR="005C20F1" w:rsidRDefault="005C20F1">
          <w:pPr>
            <w:pStyle w:val="T2"/>
            <w:rPr>
              <w:rFonts w:asciiTheme="minorHAnsi" w:eastAsiaTheme="minorEastAsia" w:hAnsiTheme="minorHAnsi"/>
              <w:sz w:val="22"/>
              <w:lang w:eastAsia="tr-TR"/>
            </w:rPr>
          </w:pPr>
          <w:hyperlink w:anchor="_Toc100672585" w:history="1">
            <w:r w:rsidRPr="00C71E60">
              <w:rPr>
                <w:rStyle w:val="Kpr"/>
              </w:rPr>
              <w:t>1.2. Kullanılacak yazı karakterinin niteliği</w:t>
            </w:r>
            <w:r>
              <w:rPr>
                <w:webHidden/>
              </w:rPr>
              <w:tab/>
            </w:r>
            <w:r>
              <w:rPr>
                <w:webHidden/>
              </w:rPr>
              <w:fldChar w:fldCharType="begin"/>
            </w:r>
            <w:r>
              <w:rPr>
                <w:webHidden/>
              </w:rPr>
              <w:instrText xml:space="preserve"> PAGEREF _Toc100672585 \h </w:instrText>
            </w:r>
            <w:r>
              <w:rPr>
                <w:webHidden/>
              </w:rPr>
            </w:r>
            <w:r>
              <w:rPr>
                <w:webHidden/>
              </w:rPr>
              <w:fldChar w:fldCharType="separate"/>
            </w:r>
            <w:r>
              <w:rPr>
                <w:webHidden/>
              </w:rPr>
              <w:t>2</w:t>
            </w:r>
            <w:r>
              <w:rPr>
                <w:webHidden/>
              </w:rPr>
              <w:fldChar w:fldCharType="end"/>
            </w:r>
          </w:hyperlink>
        </w:p>
        <w:p w14:paraId="55523685" w14:textId="2D05C7C9" w:rsidR="005C20F1" w:rsidRDefault="005C20F1">
          <w:pPr>
            <w:pStyle w:val="T2"/>
            <w:rPr>
              <w:rFonts w:asciiTheme="minorHAnsi" w:eastAsiaTheme="minorEastAsia" w:hAnsiTheme="minorHAnsi"/>
              <w:sz w:val="22"/>
              <w:lang w:eastAsia="tr-TR"/>
            </w:rPr>
          </w:pPr>
          <w:hyperlink w:anchor="_Toc100672586" w:history="1">
            <w:r w:rsidRPr="00C71E60">
              <w:rPr>
                <w:rStyle w:val="Kpr"/>
              </w:rPr>
              <w:t>1.3. Satır aralıkları ve düzeni</w:t>
            </w:r>
            <w:r>
              <w:rPr>
                <w:webHidden/>
              </w:rPr>
              <w:tab/>
            </w:r>
            <w:r>
              <w:rPr>
                <w:webHidden/>
              </w:rPr>
              <w:fldChar w:fldCharType="begin"/>
            </w:r>
            <w:r>
              <w:rPr>
                <w:webHidden/>
              </w:rPr>
              <w:instrText xml:space="preserve"> PAGEREF _Toc100672586 \h </w:instrText>
            </w:r>
            <w:r>
              <w:rPr>
                <w:webHidden/>
              </w:rPr>
            </w:r>
            <w:r>
              <w:rPr>
                <w:webHidden/>
              </w:rPr>
              <w:fldChar w:fldCharType="separate"/>
            </w:r>
            <w:r>
              <w:rPr>
                <w:webHidden/>
              </w:rPr>
              <w:t>2</w:t>
            </w:r>
            <w:r>
              <w:rPr>
                <w:webHidden/>
              </w:rPr>
              <w:fldChar w:fldCharType="end"/>
            </w:r>
          </w:hyperlink>
        </w:p>
        <w:p w14:paraId="4E0280E7" w14:textId="1C6F2D73" w:rsidR="005C20F1" w:rsidRDefault="005C20F1">
          <w:pPr>
            <w:pStyle w:val="T2"/>
            <w:rPr>
              <w:rFonts w:asciiTheme="minorHAnsi" w:eastAsiaTheme="minorEastAsia" w:hAnsiTheme="minorHAnsi"/>
              <w:sz w:val="22"/>
              <w:lang w:eastAsia="tr-TR"/>
            </w:rPr>
          </w:pPr>
          <w:hyperlink w:anchor="_Toc100672587" w:history="1">
            <w:r w:rsidRPr="00C71E60">
              <w:rPr>
                <w:rStyle w:val="Kpr"/>
              </w:rPr>
              <w:t>1.4. Sayfa numaralandırılması ve sırası</w:t>
            </w:r>
            <w:r>
              <w:rPr>
                <w:webHidden/>
              </w:rPr>
              <w:tab/>
            </w:r>
            <w:r>
              <w:rPr>
                <w:webHidden/>
              </w:rPr>
              <w:fldChar w:fldCharType="begin"/>
            </w:r>
            <w:r>
              <w:rPr>
                <w:webHidden/>
              </w:rPr>
              <w:instrText xml:space="preserve"> PAGEREF _Toc100672587 \h </w:instrText>
            </w:r>
            <w:r>
              <w:rPr>
                <w:webHidden/>
              </w:rPr>
            </w:r>
            <w:r>
              <w:rPr>
                <w:webHidden/>
              </w:rPr>
              <w:fldChar w:fldCharType="separate"/>
            </w:r>
            <w:r>
              <w:rPr>
                <w:webHidden/>
              </w:rPr>
              <w:t>2</w:t>
            </w:r>
            <w:r>
              <w:rPr>
                <w:webHidden/>
              </w:rPr>
              <w:fldChar w:fldCharType="end"/>
            </w:r>
          </w:hyperlink>
        </w:p>
        <w:p w14:paraId="51181008" w14:textId="19DBF4D7" w:rsidR="005C20F1" w:rsidRDefault="005C20F1">
          <w:pPr>
            <w:pStyle w:val="T2"/>
            <w:rPr>
              <w:rFonts w:asciiTheme="minorHAnsi" w:eastAsiaTheme="minorEastAsia" w:hAnsiTheme="minorHAnsi"/>
              <w:sz w:val="22"/>
              <w:lang w:eastAsia="tr-TR"/>
            </w:rPr>
          </w:pPr>
          <w:hyperlink w:anchor="_Toc100672588" w:history="1">
            <w:r w:rsidRPr="00C71E60">
              <w:rPr>
                <w:rStyle w:val="Kpr"/>
              </w:rPr>
              <w:t>1.5. Görseller</w:t>
            </w:r>
            <w:r>
              <w:rPr>
                <w:webHidden/>
              </w:rPr>
              <w:tab/>
            </w:r>
            <w:r>
              <w:rPr>
                <w:webHidden/>
              </w:rPr>
              <w:fldChar w:fldCharType="begin"/>
            </w:r>
            <w:r>
              <w:rPr>
                <w:webHidden/>
              </w:rPr>
              <w:instrText xml:space="preserve"> PAGEREF _Toc100672588 \h </w:instrText>
            </w:r>
            <w:r>
              <w:rPr>
                <w:webHidden/>
              </w:rPr>
            </w:r>
            <w:r>
              <w:rPr>
                <w:webHidden/>
              </w:rPr>
              <w:fldChar w:fldCharType="separate"/>
            </w:r>
            <w:r>
              <w:rPr>
                <w:webHidden/>
              </w:rPr>
              <w:t>2</w:t>
            </w:r>
            <w:r>
              <w:rPr>
                <w:webHidden/>
              </w:rPr>
              <w:fldChar w:fldCharType="end"/>
            </w:r>
          </w:hyperlink>
        </w:p>
        <w:p w14:paraId="232BF540" w14:textId="72EC2517" w:rsidR="005C20F1" w:rsidRDefault="005C20F1">
          <w:pPr>
            <w:pStyle w:val="T1"/>
            <w:tabs>
              <w:tab w:val="right" w:leader="dot" w:pos="8777"/>
            </w:tabs>
            <w:rPr>
              <w:rFonts w:asciiTheme="minorHAnsi" w:eastAsiaTheme="minorEastAsia" w:hAnsiTheme="minorHAnsi" w:cstheme="minorBidi"/>
              <w:b w:val="0"/>
              <w:noProof/>
              <w:sz w:val="22"/>
              <w:lang w:eastAsia="tr-TR"/>
            </w:rPr>
          </w:pPr>
          <w:hyperlink w:anchor="_Toc100672589" w:history="1">
            <w:r w:rsidRPr="00C71E60">
              <w:rPr>
                <w:rStyle w:val="Kpr"/>
                <w:noProof/>
              </w:rPr>
              <w:t>2.RAPOR FORMATI</w:t>
            </w:r>
            <w:r>
              <w:rPr>
                <w:noProof/>
                <w:webHidden/>
              </w:rPr>
              <w:tab/>
            </w:r>
            <w:r>
              <w:rPr>
                <w:noProof/>
                <w:webHidden/>
              </w:rPr>
              <w:fldChar w:fldCharType="begin"/>
            </w:r>
            <w:r>
              <w:rPr>
                <w:noProof/>
                <w:webHidden/>
              </w:rPr>
              <w:instrText xml:space="preserve"> PAGEREF _Toc100672589 \h </w:instrText>
            </w:r>
            <w:r>
              <w:rPr>
                <w:noProof/>
                <w:webHidden/>
              </w:rPr>
            </w:r>
            <w:r>
              <w:rPr>
                <w:noProof/>
                <w:webHidden/>
              </w:rPr>
              <w:fldChar w:fldCharType="separate"/>
            </w:r>
            <w:r>
              <w:rPr>
                <w:noProof/>
                <w:webHidden/>
              </w:rPr>
              <w:t>4</w:t>
            </w:r>
            <w:r>
              <w:rPr>
                <w:noProof/>
                <w:webHidden/>
              </w:rPr>
              <w:fldChar w:fldCharType="end"/>
            </w:r>
          </w:hyperlink>
        </w:p>
        <w:p w14:paraId="686C52C4" w14:textId="4CBF1C44" w:rsidR="005C20F1" w:rsidRDefault="005C20F1">
          <w:pPr>
            <w:pStyle w:val="T2"/>
            <w:rPr>
              <w:rFonts w:asciiTheme="minorHAnsi" w:eastAsiaTheme="minorEastAsia" w:hAnsiTheme="minorHAnsi"/>
              <w:sz w:val="22"/>
              <w:lang w:eastAsia="tr-TR"/>
            </w:rPr>
          </w:pPr>
          <w:hyperlink w:anchor="_Toc100672590" w:history="1">
            <w:r w:rsidRPr="00C71E60">
              <w:rPr>
                <w:rStyle w:val="Kpr"/>
              </w:rPr>
              <w:t>2.1.Kapak sayfası</w:t>
            </w:r>
            <w:r>
              <w:rPr>
                <w:webHidden/>
              </w:rPr>
              <w:tab/>
            </w:r>
            <w:r>
              <w:rPr>
                <w:webHidden/>
              </w:rPr>
              <w:fldChar w:fldCharType="begin"/>
            </w:r>
            <w:r>
              <w:rPr>
                <w:webHidden/>
              </w:rPr>
              <w:instrText xml:space="preserve"> PAGEREF _Toc100672590 \h </w:instrText>
            </w:r>
            <w:r>
              <w:rPr>
                <w:webHidden/>
              </w:rPr>
            </w:r>
            <w:r>
              <w:rPr>
                <w:webHidden/>
              </w:rPr>
              <w:fldChar w:fldCharType="separate"/>
            </w:r>
            <w:r>
              <w:rPr>
                <w:webHidden/>
              </w:rPr>
              <w:t>4</w:t>
            </w:r>
            <w:r>
              <w:rPr>
                <w:webHidden/>
              </w:rPr>
              <w:fldChar w:fldCharType="end"/>
            </w:r>
          </w:hyperlink>
        </w:p>
        <w:p w14:paraId="1EB02416" w14:textId="64BB45CA" w:rsidR="005C20F1" w:rsidRDefault="005C20F1">
          <w:pPr>
            <w:pStyle w:val="T2"/>
            <w:rPr>
              <w:rFonts w:asciiTheme="minorHAnsi" w:eastAsiaTheme="minorEastAsia" w:hAnsiTheme="minorHAnsi"/>
              <w:sz w:val="22"/>
              <w:lang w:eastAsia="tr-TR"/>
            </w:rPr>
          </w:pPr>
          <w:hyperlink w:anchor="_Toc100672591" w:history="1">
            <w:r w:rsidRPr="00C71E60">
              <w:rPr>
                <w:rStyle w:val="Kpr"/>
              </w:rPr>
              <w:t>2.2.İç kapak</w:t>
            </w:r>
            <w:r>
              <w:rPr>
                <w:webHidden/>
              </w:rPr>
              <w:tab/>
            </w:r>
            <w:r>
              <w:rPr>
                <w:webHidden/>
              </w:rPr>
              <w:fldChar w:fldCharType="begin"/>
            </w:r>
            <w:r>
              <w:rPr>
                <w:webHidden/>
              </w:rPr>
              <w:instrText xml:space="preserve"> PAGEREF _Toc100672591 \h </w:instrText>
            </w:r>
            <w:r>
              <w:rPr>
                <w:webHidden/>
              </w:rPr>
            </w:r>
            <w:r>
              <w:rPr>
                <w:webHidden/>
              </w:rPr>
              <w:fldChar w:fldCharType="separate"/>
            </w:r>
            <w:r>
              <w:rPr>
                <w:webHidden/>
              </w:rPr>
              <w:t>4</w:t>
            </w:r>
            <w:r>
              <w:rPr>
                <w:webHidden/>
              </w:rPr>
              <w:fldChar w:fldCharType="end"/>
            </w:r>
          </w:hyperlink>
        </w:p>
        <w:p w14:paraId="666535A2" w14:textId="11291ECD" w:rsidR="005C20F1" w:rsidRDefault="005C20F1">
          <w:pPr>
            <w:pStyle w:val="T2"/>
            <w:rPr>
              <w:rFonts w:asciiTheme="minorHAnsi" w:eastAsiaTheme="minorEastAsia" w:hAnsiTheme="minorHAnsi"/>
              <w:sz w:val="22"/>
              <w:lang w:eastAsia="tr-TR"/>
            </w:rPr>
          </w:pPr>
          <w:hyperlink w:anchor="_Toc100672592" w:history="1">
            <w:r w:rsidRPr="00C71E60">
              <w:rPr>
                <w:rStyle w:val="Kpr"/>
              </w:rPr>
              <w:t>2.3.İçindekiler dizini sayfası</w:t>
            </w:r>
            <w:r>
              <w:rPr>
                <w:webHidden/>
              </w:rPr>
              <w:tab/>
            </w:r>
            <w:r>
              <w:rPr>
                <w:webHidden/>
              </w:rPr>
              <w:fldChar w:fldCharType="begin"/>
            </w:r>
            <w:r>
              <w:rPr>
                <w:webHidden/>
              </w:rPr>
              <w:instrText xml:space="preserve"> PAGEREF _Toc100672592 \h </w:instrText>
            </w:r>
            <w:r>
              <w:rPr>
                <w:webHidden/>
              </w:rPr>
            </w:r>
            <w:r>
              <w:rPr>
                <w:webHidden/>
              </w:rPr>
              <w:fldChar w:fldCharType="separate"/>
            </w:r>
            <w:r>
              <w:rPr>
                <w:webHidden/>
              </w:rPr>
              <w:t>4</w:t>
            </w:r>
            <w:r>
              <w:rPr>
                <w:webHidden/>
              </w:rPr>
              <w:fldChar w:fldCharType="end"/>
            </w:r>
          </w:hyperlink>
        </w:p>
        <w:p w14:paraId="53C7794B" w14:textId="45F2B6FA" w:rsidR="005C20F1" w:rsidRDefault="005C20F1">
          <w:pPr>
            <w:pStyle w:val="T2"/>
            <w:rPr>
              <w:rFonts w:asciiTheme="minorHAnsi" w:eastAsiaTheme="minorEastAsia" w:hAnsiTheme="minorHAnsi"/>
              <w:sz w:val="22"/>
              <w:lang w:eastAsia="tr-TR"/>
            </w:rPr>
          </w:pPr>
          <w:hyperlink w:anchor="_Toc100672593" w:history="1">
            <w:r w:rsidRPr="00C71E60">
              <w:rPr>
                <w:rStyle w:val="Kpr"/>
              </w:rPr>
              <w:t>2.4.Giriş</w:t>
            </w:r>
            <w:r>
              <w:rPr>
                <w:webHidden/>
              </w:rPr>
              <w:tab/>
            </w:r>
            <w:r>
              <w:rPr>
                <w:webHidden/>
              </w:rPr>
              <w:fldChar w:fldCharType="begin"/>
            </w:r>
            <w:r>
              <w:rPr>
                <w:webHidden/>
              </w:rPr>
              <w:instrText xml:space="preserve"> PAGEREF _Toc100672593 \h </w:instrText>
            </w:r>
            <w:r>
              <w:rPr>
                <w:webHidden/>
              </w:rPr>
            </w:r>
            <w:r>
              <w:rPr>
                <w:webHidden/>
              </w:rPr>
              <w:fldChar w:fldCharType="separate"/>
            </w:r>
            <w:r>
              <w:rPr>
                <w:webHidden/>
              </w:rPr>
              <w:t>4</w:t>
            </w:r>
            <w:r>
              <w:rPr>
                <w:webHidden/>
              </w:rPr>
              <w:fldChar w:fldCharType="end"/>
            </w:r>
          </w:hyperlink>
        </w:p>
        <w:p w14:paraId="26850C3D" w14:textId="4D10AA27" w:rsidR="005C20F1" w:rsidRDefault="005C20F1">
          <w:pPr>
            <w:pStyle w:val="T2"/>
            <w:rPr>
              <w:rFonts w:asciiTheme="minorHAnsi" w:eastAsiaTheme="minorEastAsia" w:hAnsiTheme="minorHAnsi"/>
              <w:sz w:val="22"/>
              <w:lang w:eastAsia="tr-TR"/>
            </w:rPr>
          </w:pPr>
          <w:hyperlink w:anchor="_Toc100672594" w:history="1">
            <w:r w:rsidRPr="00C71E60">
              <w:rPr>
                <w:rStyle w:val="Kpr"/>
              </w:rPr>
              <w:t>2.5.Staj metni (Yapılan stajın teknik anlamda anlatımı)</w:t>
            </w:r>
            <w:r>
              <w:rPr>
                <w:webHidden/>
              </w:rPr>
              <w:tab/>
            </w:r>
            <w:r>
              <w:rPr>
                <w:webHidden/>
              </w:rPr>
              <w:fldChar w:fldCharType="begin"/>
            </w:r>
            <w:r>
              <w:rPr>
                <w:webHidden/>
              </w:rPr>
              <w:instrText xml:space="preserve"> PAGEREF _Toc100672594 \h </w:instrText>
            </w:r>
            <w:r>
              <w:rPr>
                <w:webHidden/>
              </w:rPr>
            </w:r>
            <w:r>
              <w:rPr>
                <w:webHidden/>
              </w:rPr>
              <w:fldChar w:fldCharType="separate"/>
            </w:r>
            <w:r>
              <w:rPr>
                <w:webHidden/>
              </w:rPr>
              <w:t>5</w:t>
            </w:r>
            <w:r>
              <w:rPr>
                <w:webHidden/>
              </w:rPr>
              <w:fldChar w:fldCharType="end"/>
            </w:r>
          </w:hyperlink>
        </w:p>
        <w:p w14:paraId="59333967" w14:textId="1A05DACE" w:rsidR="005C20F1" w:rsidRDefault="005C20F1">
          <w:pPr>
            <w:pStyle w:val="T2"/>
            <w:rPr>
              <w:rFonts w:asciiTheme="minorHAnsi" w:eastAsiaTheme="minorEastAsia" w:hAnsiTheme="minorHAnsi"/>
              <w:sz w:val="22"/>
              <w:lang w:eastAsia="tr-TR"/>
            </w:rPr>
          </w:pPr>
          <w:hyperlink w:anchor="_Toc100672595" w:history="1">
            <w:r w:rsidRPr="00C71E60">
              <w:rPr>
                <w:rStyle w:val="Kpr"/>
              </w:rPr>
              <w:t>2.6.Değerlendirme ve geliştirilen yetenekler</w:t>
            </w:r>
            <w:r>
              <w:rPr>
                <w:webHidden/>
              </w:rPr>
              <w:tab/>
            </w:r>
            <w:r>
              <w:rPr>
                <w:webHidden/>
              </w:rPr>
              <w:fldChar w:fldCharType="begin"/>
            </w:r>
            <w:r>
              <w:rPr>
                <w:webHidden/>
              </w:rPr>
              <w:instrText xml:space="preserve"> PAGEREF _Toc100672595 \h </w:instrText>
            </w:r>
            <w:r>
              <w:rPr>
                <w:webHidden/>
              </w:rPr>
            </w:r>
            <w:r>
              <w:rPr>
                <w:webHidden/>
              </w:rPr>
              <w:fldChar w:fldCharType="separate"/>
            </w:r>
            <w:r>
              <w:rPr>
                <w:webHidden/>
              </w:rPr>
              <w:t>5</w:t>
            </w:r>
            <w:r>
              <w:rPr>
                <w:webHidden/>
              </w:rPr>
              <w:fldChar w:fldCharType="end"/>
            </w:r>
          </w:hyperlink>
        </w:p>
        <w:p w14:paraId="1D2E1BEE" w14:textId="388EDD61" w:rsidR="005C20F1" w:rsidRDefault="005C20F1">
          <w:pPr>
            <w:pStyle w:val="T2"/>
            <w:rPr>
              <w:rFonts w:asciiTheme="minorHAnsi" w:eastAsiaTheme="minorEastAsia" w:hAnsiTheme="minorHAnsi"/>
              <w:sz w:val="22"/>
              <w:lang w:eastAsia="tr-TR"/>
            </w:rPr>
          </w:pPr>
          <w:hyperlink w:anchor="_Toc100672596" w:history="1">
            <w:r w:rsidRPr="00C71E60">
              <w:rPr>
                <w:rStyle w:val="Kpr"/>
              </w:rPr>
              <w:t>2.7.Ekler</w:t>
            </w:r>
            <w:r>
              <w:rPr>
                <w:webHidden/>
              </w:rPr>
              <w:tab/>
            </w:r>
            <w:r>
              <w:rPr>
                <w:webHidden/>
              </w:rPr>
              <w:fldChar w:fldCharType="begin"/>
            </w:r>
            <w:r>
              <w:rPr>
                <w:webHidden/>
              </w:rPr>
              <w:instrText xml:space="preserve"> PAGEREF _Toc100672596 \h </w:instrText>
            </w:r>
            <w:r>
              <w:rPr>
                <w:webHidden/>
              </w:rPr>
            </w:r>
            <w:r>
              <w:rPr>
                <w:webHidden/>
              </w:rPr>
              <w:fldChar w:fldCharType="separate"/>
            </w:r>
            <w:r>
              <w:rPr>
                <w:webHidden/>
              </w:rPr>
              <w:t>5</w:t>
            </w:r>
            <w:r>
              <w:rPr>
                <w:webHidden/>
              </w:rPr>
              <w:fldChar w:fldCharType="end"/>
            </w:r>
          </w:hyperlink>
        </w:p>
        <w:p w14:paraId="0CF24870" w14:textId="5D15EB77" w:rsidR="005C20F1" w:rsidRDefault="005C20F1">
          <w:pPr>
            <w:pStyle w:val="T1"/>
            <w:tabs>
              <w:tab w:val="right" w:leader="dot" w:pos="8777"/>
            </w:tabs>
            <w:rPr>
              <w:rFonts w:asciiTheme="minorHAnsi" w:eastAsiaTheme="minorEastAsia" w:hAnsiTheme="minorHAnsi" w:cstheme="minorBidi"/>
              <w:b w:val="0"/>
              <w:noProof/>
              <w:sz w:val="22"/>
              <w:lang w:eastAsia="tr-TR"/>
            </w:rPr>
          </w:pPr>
          <w:hyperlink w:anchor="_Toc100672597" w:history="1">
            <w:r w:rsidRPr="00C71E60">
              <w:rPr>
                <w:rStyle w:val="Kpr"/>
                <w:noProof/>
              </w:rPr>
              <w:t>NOTLAR</w:t>
            </w:r>
            <w:r>
              <w:rPr>
                <w:noProof/>
                <w:webHidden/>
              </w:rPr>
              <w:tab/>
            </w:r>
            <w:r>
              <w:rPr>
                <w:noProof/>
                <w:webHidden/>
              </w:rPr>
              <w:fldChar w:fldCharType="begin"/>
            </w:r>
            <w:r>
              <w:rPr>
                <w:noProof/>
                <w:webHidden/>
              </w:rPr>
              <w:instrText xml:space="preserve"> PAGEREF _Toc100672597 \h </w:instrText>
            </w:r>
            <w:r>
              <w:rPr>
                <w:noProof/>
                <w:webHidden/>
              </w:rPr>
            </w:r>
            <w:r>
              <w:rPr>
                <w:noProof/>
                <w:webHidden/>
              </w:rPr>
              <w:fldChar w:fldCharType="separate"/>
            </w:r>
            <w:r>
              <w:rPr>
                <w:noProof/>
                <w:webHidden/>
              </w:rPr>
              <w:t>5</w:t>
            </w:r>
            <w:r>
              <w:rPr>
                <w:noProof/>
                <w:webHidden/>
              </w:rPr>
              <w:fldChar w:fldCharType="end"/>
            </w:r>
          </w:hyperlink>
        </w:p>
        <w:p w14:paraId="3CC9A9C9" w14:textId="45D1B566" w:rsidR="00686B94" w:rsidRPr="004D1229" w:rsidRDefault="00444916" w:rsidP="004D1229">
          <w:pPr>
            <w:rPr>
              <w:rFonts w:cs="Times New Roman"/>
              <w:szCs w:val="24"/>
            </w:rPr>
          </w:pPr>
          <w:r w:rsidRPr="004D1229">
            <w:rPr>
              <w:rFonts w:cs="Times New Roman"/>
              <w:b/>
              <w:bCs/>
              <w:szCs w:val="24"/>
            </w:rPr>
            <w:fldChar w:fldCharType="end"/>
          </w:r>
        </w:p>
      </w:sdtContent>
    </w:sdt>
    <w:p w14:paraId="1F835252" w14:textId="77777777" w:rsidR="00F341BD" w:rsidRPr="004D1229" w:rsidRDefault="00F341BD" w:rsidP="004D1229">
      <w:pPr>
        <w:pStyle w:val="ListeParagraf"/>
        <w:spacing w:line="360" w:lineRule="auto"/>
        <w:ind w:left="0"/>
        <w:rPr>
          <w:rFonts w:cs="Times New Roman"/>
          <w:b/>
          <w:szCs w:val="24"/>
        </w:rPr>
      </w:pPr>
    </w:p>
    <w:p w14:paraId="0BF9E683" w14:textId="2587D44C" w:rsidR="00A86E1E" w:rsidRDefault="00A86E1E" w:rsidP="004D1229">
      <w:pPr>
        <w:pStyle w:val="ListeParagraf"/>
        <w:spacing w:line="360" w:lineRule="auto"/>
        <w:ind w:left="0"/>
        <w:rPr>
          <w:rFonts w:cs="Times New Roman"/>
          <w:b/>
          <w:szCs w:val="24"/>
        </w:rPr>
      </w:pPr>
    </w:p>
    <w:p w14:paraId="66E83CE0" w14:textId="58723E7A" w:rsidR="005B2556" w:rsidRDefault="005B2556" w:rsidP="004D1229">
      <w:pPr>
        <w:pStyle w:val="ListeParagraf"/>
        <w:spacing w:line="360" w:lineRule="auto"/>
        <w:ind w:left="0"/>
        <w:rPr>
          <w:rFonts w:cs="Times New Roman"/>
          <w:b/>
          <w:szCs w:val="24"/>
        </w:rPr>
      </w:pPr>
    </w:p>
    <w:p w14:paraId="31D3B114" w14:textId="213D0F2E" w:rsidR="005B2556" w:rsidRDefault="005B2556" w:rsidP="004D1229">
      <w:pPr>
        <w:pStyle w:val="ListeParagraf"/>
        <w:spacing w:line="360" w:lineRule="auto"/>
        <w:ind w:left="0"/>
        <w:rPr>
          <w:rFonts w:cs="Times New Roman"/>
          <w:b/>
          <w:szCs w:val="24"/>
        </w:rPr>
      </w:pPr>
    </w:p>
    <w:p w14:paraId="3E7C130E" w14:textId="38F3D488" w:rsidR="005B2556" w:rsidRDefault="005B2556" w:rsidP="004D1229">
      <w:pPr>
        <w:pStyle w:val="ListeParagraf"/>
        <w:spacing w:line="360" w:lineRule="auto"/>
        <w:ind w:left="0"/>
        <w:rPr>
          <w:rFonts w:cs="Times New Roman"/>
          <w:b/>
          <w:szCs w:val="24"/>
        </w:rPr>
      </w:pPr>
    </w:p>
    <w:p w14:paraId="7D2D3414" w14:textId="4A33D8D4" w:rsidR="005B2556" w:rsidRDefault="005B2556" w:rsidP="004D1229">
      <w:pPr>
        <w:pStyle w:val="ListeParagraf"/>
        <w:spacing w:line="360" w:lineRule="auto"/>
        <w:ind w:left="0"/>
        <w:rPr>
          <w:rFonts w:cs="Times New Roman"/>
          <w:b/>
          <w:szCs w:val="24"/>
        </w:rPr>
      </w:pPr>
    </w:p>
    <w:p w14:paraId="421216B4" w14:textId="4AFDE17D" w:rsidR="005B2556" w:rsidRDefault="005B2556" w:rsidP="004D1229">
      <w:pPr>
        <w:pStyle w:val="ListeParagraf"/>
        <w:spacing w:line="360" w:lineRule="auto"/>
        <w:ind w:left="0"/>
        <w:rPr>
          <w:rFonts w:cs="Times New Roman"/>
          <w:b/>
          <w:szCs w:val="24"/>
        </w:rPr>
      </w:pPr>
    </w:p>
    <w:p w14:paraId="08C05A0C" w14:textId="564B2579" w:rsidR="005B2556" w:rsidRDefault="005B2556" w:rsidP="004D1229">
      <w:pPr>
        <w:pStyle w:val="ListeParagraf"/>
        <w:spacing w:line="360" w:lineRule="auto"/>
        <w:ind w:left="0"/>
        <w:rPr>
          <w:rFonts w:cs="Times New Roman"/>
          <w:b/>
          <w:szCs w:val="24"/>
        </w:rPr>
      </w:pPr>
    </w:p>
    <w:p w14:paraId="1BE965C1" w14:textId="63F16BF0" w:rsidR="005B2556" w:rsidRDefault="005B2556" w:rsidP="004D1229">
      <w:pPr>
        <w:pStyle w:val="ListeParagraf"/>
        <w:spacing w:line="360" w:lineRule="auto"/>
        <w:ind w:left="0"/>
        <w:rPr>
          <w:rFonts w:cs="Times New Roman"/>
          <w:b/>
          <w:szCs w:val="24"/>
        </w:rPr>
      </w:pPr>
    </w:p>
    <w:p w14:paraId="3FC6B353" w14:textId="44DA4886" w:rsidR="005B2556" w:rsidRDefault="005B2556" w:rsidP="004D1229">
      <w:pPr>
        <w:pStyle w:val="ListeParagraf"/>
        <w:spacing w:line="360" w:lineRule="auto"/>
        <w:ind w:left="0"/>
        <w:rPr>
          <w:rFonts w:cs="Times New Roman"/>
          <w:b/>
          <w:szCs w:val="24"/>
        </w:rPr>
      </w:pPr>
    </w:p>
    <w:p w14:paraId="051D2090" w14:textId="4976ECA9" w:rsidR="005B2556" w:rsidRDefault="005B2556" w:rsidP="004D1229">
      <w:pPr>
        <w:pStyle w:val="ListeParagraf"/>
        <w:spacing w:line="360" w:lineRule="auto"/>
        <w:ind w:left="0"/>
        <w:rPr>
          <w:rFonts w:cs="Times New Roman"/>
          <w:b/>
          <w:szCs w:val="24"/>
        </w:rPr>
      </w:pPr>
    </w:p>
    <w:p w14:paraId="7261D9A5" w14:textId="2EE78F5F" w:rsidR="005B2556" w:rsidRDefault="005B2556" w:rsidP="004D1229">
      <w:pPr>
        <w:pStyle w:val="ListeParagraf"/>
        <w:spacing w:line="360" w:lineRule="auto"/>
        <w:ind w:left="0"/>
        <w:rPr>
          <w:rFonts w:cs="Times New Roman"/>
          <w:b/>
          <w:szCs w:val="24"/>
        </w:rPr>
      </w:pPr>
    </w:p>
    <w:p w14:paraId="0473EFE1" w14:textId="77777777" w:rsidR="005B2556" w:rsidRPr="004D1229" w:rsidRDefault="005B2556" w:rsidP="004D1229">
      <w:pPr>
        <w:pStyle w:val="ListeParagraf"/>
        <w:spacing w:line="360" w:lineRule="auto"/>
        <w:ind w:left="0"/>
        <w:rPr>
          <w:rFonts w:cs="Times New Roman"/>
          <w:b/>
          <w:szCs w:val="24"/>
        </w:rPr>
      </w:pPr>
    </w:p>
    <w:p w14:paraId="0D0CF773" w14:textId="2CF70D9F" w:rsidR="00A86E1E" w:rsidRDefault="00A86E1E" w:rsidP="004D1229">
      <w:pPr>
        <w:pStyle w:val="ListeParagraf"/>
        <w:spacing w:line="360" w:lineRule="auto"/>
        <w:ind w:left="0"/>
        <w:rPr>
          <w:rFonts w:cs="Times New Roman"/>
          <w:b/>
          <w:szCs w:val="24"/>
        </w:rPr>
      </w:pPr>
    </w:p>
    <w:p w14:paraId="1CD25AFD" w14:textId="102AFD2F" w:rsidR="005C20F1" w:rsidRDefault="005C20F1" w:rsidP="004D1229">
      <w:pPr>
        <w:pStyle w:val="ListeParagraf"/>
        <w:spacing w:line="360" w:lineRule="auto"/>
        <w:ind w:left="0"/>
        <w:rPr>
          <w:rFonts w:cs="Times New Roman"/>
          <w:b/>
          <w:szCs w:val="24"/>
        </w:rPr>
      </w:pPr>
    </w:p>
    <w:p w14:paraId="5C3FA23B" w14:textId="77777777" w:rsidR="005C20F1" w:rsidRPr="004D1229" w:rsidRDefault="005C20F1" w:rsidP="004D1229">
      <w:pPr>
        <w:pStyle w:val="ListeParagraf"/>
        <w:spacing w:line="360" w:lineRule="auto"/>
        <w:ind w:left="0"/>
        <w:rPr>
          <w:rFonts w:cs="Times New Roman"/>
          <w:b/>
          <w:szCs w:val="24"/>
        </w:rPr>
      </w:pPr>
    </w:p>
    <w:p w14:paraId="457DB1AC" w14:textId="77777777" w:rsidR="00A86E1E" w:rsidRPr="004D1229" w:rsidRDefault="00A86E1E" w:rsidP="004D1229">
      <w:pPr>
        <w:pStyle w:val="ListeParagraf"/>
        <w:spacing w:line="360" w:lineRule="auto"/>
        <w:ind w:left="0"/>
        <w:rPr>
          <w:rFonts w:cs="Times New Roman"/>
          <w:b/>
          <w:szCs w:val="24"/>
        </w:rPr>
      </w:pPr>
    </w:p>
    <w:p w14:paraId="0215E47C" w14:textId="77777777" w:rsidR="00A86E1E" w:rsidRPr="004D1229" w:rsidRDefault="00A86E1E" w:rsidP="004D1229">
      <w:pPr>
        <w:pStyle w:val="ListeParagraf"/>
        <w:spacing w:line="360" w:lineRule="auto"/>
        <w:rPr>
          <w:rFonts w:cs="Times New Roman"/>
          <w:b/>
          <w:szCs w:val="24"/>
        </w:rPr>
        <w:sectPr w:rsidR="00A86E1E" w:rsidRPr="004D1229" w:rsidSect="0063549B">
          <w:footerReference w:type="default" r:id="rId10"/>
          <w:pgSz w:w="11906" w:h="16838"/>
          <w:pgMar w:top="1418" w:right="1418" w:bottom="1418" w:left="1701" w:header="284" w:footer="709" w:gutter="0"/>
          <w:pgNumType w:fmt="lowerRoman" w:start="1"/>
          <w:cols w:space="708"/>
          <w:docGrid w:linePitch="360"/>
        </w:sectPr>
      </w:pPr>
    </w:p>
    <w:p w14:paraId="1CEB2A16" w14:textId="5F4F3879" w:rsidR="001C40CF" w:rsidRPr="004D1229" w:rsidRDefault="00686B94" w:rsidP="004D1229">
      <w:pPr>
        <w:pStyle w:val="TEZ1"/>
        <w:jc w:val="both"/>
        <w:rPr>
          <w:szCs w:val="24"/>
        </w:rPr>
      </w:pPr>
      <w:bookmarkStart w:id="0" w:name="_Toc100672583"/>
      <w:r w:rsidRPr="004D1229">
        <w:rPr>
          <w:szCs w:val="24"/>
        </w:rPr>
        <w:lastRenderedPageBreak/>
        <w:t>1.</w:t>
      </w:r>
      <w:r w:rsidR="002E5480" w:rsidRPr="004D1229">
        <w:rPr>
          <w:szCs w:val="24"/>
        </w:rPr>
        <w:t xml:space="preserve"> </w:t>
      </w:r>
      <w:r w:rsidR="001C40CF" w:rsidRPr="004D1229">
        <w:rPr>
          <w:szCs w:val="24"/>
        </w:rPr>
        <w:t>SAYFA DÜZENİ VE YAZIM KURALLARI</w:t>
      </w:r>
      <w:bookmarkEnd w:id="0"/>
    </w:p>
    <w:p w14:paraId="04BA5AF3" w14:textId="77777777" w:rsidR="0017189B" w:rsidRPr="004D1229" w:rsidRDefault="0017189B" w:rsidP="004D1229">
      <w:pPr>
        <w:pStyle w:val="TEZ1"/>
        <w:jc w:val="both"/>
        <w:rPr>
          <w:szCs w:val="24"/>
        </w:rPr>
      </w:pPr>
    </w:p>
    <w:p w14:paraId="7C3FD54B" w14:textId="35F407F3" w:rsidR="003A14FF" w:rsidRPr="004D1229" w:rsidRDefault="003A14FF" w:rsidP="004D1229">
      <w:pPr>
        <w:spacing w:line="360" w:lineRule="auto"/>
        <w:rPr>
          <w:rFonts w:cs="Times New Roman"/>
          <w:szCs w:val="24"/>
        </w:rPr>
      </w:pPr>
      <w:r w:rsidRPr="004D1229">
        <w:rPr>
          <w:rFonts w:cs="Times New Roman"/>
          <w:szCs w:val="24"/>
        </w:rPr>
        <w:t xml:space="preserve">Bu </w:t>
      </w:r>
      <w:r w:rsidR="0017189B" w:rsidRPr="004D1229">
        <w:rPr>
          <w:rFonts w:cs="Times New Roman"/>
          <w:szCs w:val="24"/>
        </w:rPr>
        <w:t>kısımda</w:t>
      </w:r>
      <w:r w:rsidRPr="004D1229">
        <w:rPr>
          <w:rFonts w:cs="Times New Roman"/>
          <w:szCs w:val="24"/>
        </w:rPr>
        <w:t xml:space="preserve">, </w:t>
      </w:r>
      <w:r w:rsidR="002E5480" w:rsidRPr="004D1229">
        <w:rPr>
          <w:rFonts w:cs="Times New Roman"/>
          <w:szCs w:val="24"/>
        </w:rPr>
        <w:t>“Uygulamalı Eğitim Dosyası”</w:t>
      </w:r>
      <w:r w:rsidRPr="004D1229">
        <w:rPr>
          <w:rFonts w:cs="Times New Roman"/>
          <w:szCs w:val="24"/>
        </w:rPr>
        <w:t xml:space="preserve"> yazımında kullanılacak </w:t>
      </w:r>
      <w:r w:rsidR="0017189B" w:rsidRPr="004D1229">
        <w:rPr>
          <w:rFonts w:cs="Times New Roman"/>
          <w:szCs w:val="24"/>
        </w:rPr>
        <w:t>kâğıdın standartları, yazıların karakteri</w:t>
      </w:r>
      <w:r w:rsidRPr="004D1229">
        <w:rPr>
          <w:rFonts w:cs="Times New Roman"/>
          <w:szCs w:val="24"/>
        </w:rPr>
        <w:t>, sayfa kenarlarında</w:t>
      </w:r>
      <w:r w:rsidR="00D20CD2" w:rsidRPr="004D1229">
        <w:rPr>
          <w:rFonts w:cs="Times New Roman"/>
          <w:szCs w:val="24"/>
        </w:rPr>
        <w:t xml:space="preserve"> </w:t>
      </w:r>
      <w:r w:rsidRPr="004D1229">
        <w:rPr>
          <w:rFonts w:cs="Times New Roman"/>
          <w:szCs w:val="24"/>
        </w:rPr>
        <w:t>bırakılacak boşluklar ve sayfa düzeni, satır aralıkları, sayfaların numaralanması,</w:t>
      </w:r>
      <w:r w:rsidR="0017189B" w:rsidRPr="004D1229">
        <w:rPr>
          <w:rFonts w:cs="Times New Roman"/>
          <w:szCs w:val="24"/>
        </w:rPr>
        <w:t xml:space="preserve"> tablolar ve şekil </w:t>
      </w:r>
      <w:r w:rsidR="002E5480" w:rsidRPr="004D1229">
        <w:rPr>
          <w:rFonts w:cs="Times New Roman"/>
          <w:szCs w:val="24"/>
        </w:rPr>
        <w:t>gösterimleri, bölüm</w:t>
      </w:r>
      <w:r w:rsidRPr="004D1229">
        <w:rPr>
          <w:rFonts w:cs="Times New Roman"/>
          <w:szCs w:val="24"/>
        </w:rPr>
        <w:t xml:space="preserve"> ve altbölümlerin başlıkları ile ilgili dikkat edilmesi gereken</w:t>
      </w:r>
      <w:r w:rsidR="00A14652" w:rsidRPr="004D1229">
        <w:rPr>
          <w:rFonts w:cs="Times New Roman"/>
          <w:szCs w:val="24"/>
        </w:rPr>
        <w:t xml:space="preserve"> bilgiler yer almaktadır.</w:t>
      </w:r>
    </w:p>
    <w:p w14:paraId="37E6A737" w14:textId="77777777" w:rsidR="001C40CF" w:rsidRPr="004D1229" w:rsidRDefault="001C40CF" w:rsidP="004D1229">
      <w:pPr>
        <w:spacing w:line="360" w:lineRule="auto"/>
        <w:rPr>
          <w:rFonts w:cs="Times New Roman"/>
          <w:szCs w:val="24"/>
        </w:rPr>
      </w:pPr>
    </w:p>
    <w:p w14:paraId="26A9C452" w14:textId="77777777" w:rsidR="001C40CF" w:rsidRPr="004D1229" w:rsidRDefault="00686B94" w:rsidP="004D1229">
      <w:pPr>
        <w:pStyle w:val="TEZ2"/>
        <w:outlineLvl w:val="1"/>
        <w:rPr>
          <w:szCs w:val="24"/>
        </w:rPr>
      </w:pPr>
      <w:bookmarkStart w:id="1" w:name="_Toc100672584"/>
      <w:r w:rsidRPr="004D1229">
        <w:rPr>
          <w:szCs w:val="24"/>
        </w:rPr>
        <w:t>1</w:t>
      </w:r>
      <w:r w:rsidR="001C40CF" w:rsidRPr="004D1229">
        <w:rPr>
          <w:szCs w:val="24"/>
        </w:rPr>
        <w:t xml:space="preserve">.1. </w:t>
      </w:r>
      <w:r w:rsidR="00816A73" w:rsidRPr="004D1229">
        <w:rPr>
          <w:szCs w:val="24"/>
        </w:rPr>
        <w:t>Kenar boşlukları ve sayfa düzeni</w:t>
      </w:r>
      <w:bookmarkEnd w:id="1"/>
    </w:p>
    <w:p w14:paraId="58FB9BE2" w14:textId="77777777" w:rsidR="002E5480" w:rsidRPr="004D1229" w:rsidRDefault="002E5480" w:rsidP="004D1229">
      <w:pPr>
        <w:spacing w:line="360" w:lineRule="auto"/>
        <w:rPr>
          <w:rFonts w:cs="Times New Roman"/>
          <w:szCs w:val="24"/>
        </w:rPr>
      </w:pPr>
    </w:p>
    <w:p w14:paraId="59DD4160" w14:textId="289EBD8E" w:rsidR="003A14FF" w:rsidRPr="004D1229" w:rsidRDefault="002E5480" w:rsidP="004D1229">
      <w:pPr>
        <w:spacing w:line="360" w:lineRule="auto"/>
        <w:rPr>
          <w:rFonts w:cs="Times New Roman"/>
          <w:szCs w:val="24"/>
        </w:rPr>
      </w:pPr>
      <w:r w:rsidRPr="004D1229">
        <w:rPr>
          <w:rFonts w:cs="Times New Roman"/>
          <w:szCs w:val="24"/>
        </w:rPr>
        <w:t xml:space="preserve">Uygulamalı Eğitim </w:t>
      </w:r>
      <w:proofErr w:type="spellStart"/>
      <w:r w:rsidRPr="004D1229">
        <w:rPr>
          <w:rFonts w:cs="Times New Roman"/>
          <w:szCs w:val="24"/>
        </w:rPr>
        <w:t>Dosyası’nın</w:t>
      </w:r>
      <w:proofErr w:type="spellEnd"/>
      <w:r w:rsidR="003A14FF" w:rsidRPr="004D1229">
        <w:rPr>
          <w:rFonts w:cs="Times New Roman"/>
          <w:szCs w:val="24"/>
        </w:rPr>
        <w:t xml:space="preserve"> her sayfası A4 standardında sayfa boyutuna sahip olmalı, </w:t>
      </w:r>
      <w:r w:rsidR="00C93D05" w:rsidRPr="004D1229">
        <w:rPr>
          <w:rFonts w:cs="Times New Roman"/>
          <w:szCs w:val="24"/>
        </w:rPr>
        <w:t xml:space="preserve">kapak ve iç kapak sayfaları dışındaki </w:t>
      </w:r>
      <w:r w:rsidR="003A14FF" w:rsidRPr="004D1229">
        <w:rPr>
          <w:rFonts w:cs="Times New Roman"/>
          <w:szCs w:val="24"/>
        </w:rPr>
        <w:t xml:space="preserve">her sayfanın </w:t>
      </w:r>
      <w:r w:rsidR="003A14FF" w:rsidRPr="004D1229">
        <w:rPr>
          <w:rFonts w:cs="Times New Roman"/>
          <w:b/>
          <w:bCs/>
          <w:szCs w:val="24"/>
        </w:rPr>
        <w:t>sol kenarında 3 cm</w:t>
      </w:r>
      <w:r w:rsidR="003A14FF" w:rsidRPr="004D1229">
        <w:rPr>
          <w:rFonts w:cs="Times New Roman"/>
          <w:szCs w:val="24"/>
        </w:rPr>
        <w:t xml:space="preserve">, alt, üst ve </w:t>
      </w:r>
      <w:r w:rsidR="003A14FF" w:rsidRPr="004D1229">
        <w:rPr>
          <w:rFonts w:cs="Times New Roman"/>
          <w:b/>
          <w:bCs/>
          <w:szCs w:val="24"/>
        </w:rPr>
        <w:t xml:space="preserve">sağ kenarlarda ise </w:t>
      </w:r>
      <w:r w:rsidRPr="004D1229">
        <w:rPr>
          <w:rFonts w:cs="Times New Roman"/>
          <w:b/>
          <w:bCs/>
          <w:szCs w:val="24"/>
        </w:rPr>
        <w:t>2,5</w:t>
      </w:r>
      <w:r w:rsidR="003A14FF" w:rsidRPr="004D1229">
        <w:rPr>
          <w:rFonts w:cs="Times New Roman"/>
          <w:b/>
          <w:bCs/>
          <w:szCs w:val="24"/>
        </w:rPr>
        <w:t xml:space="preserve"> cm</w:t>
      </w:r>
      <w:r w:rsidR="003A14FF" w:rsidRPr="004D1229">
        <w:rPr>
          <w:rFonts w:cs="Times New Roman"/>
          <w:szCs w:val="24"/>
        </w:rPr>
        <w:t xml:space="preserve"> boşluk bırakılmalıdır. </w:t>
      </w:r>
      <w:r w:rsidR="0039707E" w:rsidRPr="004D1229">
        <w:rPr>
          <w:rFonts w:cs="Times New Roman"/>
          <w:szCs w:val="24"/>
        </w:rPr>
        <w:t xml:space="preserve">Metinler bu boşluklar içerisinde sayfanın </w:t>
      </w:r>
      <w:r w:rsidR="0039707E" w:rsidRPr="004D1229">
        <w:rPr>
          <w:rFonts w:cs="Times New Roman"/>
          <w:b/>
          <w:bCs/>
          <w:szCs w:val="24"/>
        </w:rPr>
        <w:t>iki tarafına yasla</w:t>
      </w:r>
      <w:r w:rsidR="0039707E" w:rsidRPr="004D1229">
        <w:rPr>
          <w:rFonts w:cs="Times New Roman"/>
          <w:szCs w:val="24"/>
        </w:rPr>
        <w:t xml:space="preserve"> şeklinde yazılmalıdır. </w:t>
      </w:r>
      <w:r w:rsidR="00C93D05" w:rsidRPr="004D1229">
        <w:rPr>
          <w:rFonts w:cs="Times New Roman"/>
          <w:szCs w:val="24"/>
        </w:rPr>
        <w:t xml:space="preserve">Kapak ve iç kapak kenar boşlukları </w:t>
      </w:r>
      <w:r w:rsidRPr="004D1229">
        <w:rPr>
          <w:rFonts w:cs="Times New Roman"/>
          <w:szCs w:val="24"/>
        </w:rPr>
        <w:t>da bu düzende olmalıdır.</w:t>
      </w:r>
    </w:p>
    <w:p w14:paraId="1821D393" w14:textId="77777777" w:rsidR="003A14FF" w:rsidRPr="004D1229" w:rsidRDefault="003A14FF" w:rsidP="004D1229">
      <w:pPr>
        <w:rPr>
          <w:rFonts w:cs="Times New Roman"/>
          <w:szCs w:val="24"/>
        </w:rPr>
      </w:pPr>
    </w:p>
    <w:p w14:paraId="64BE5DC1" w14:textId="77777777" w:rsidR="001C40CF" w:rsidRPr="004D1229" w:rsidRDefault="00686B94" w:rsidP="004D1229">
      <w:pPr>
        <w:pStyle w:val="TEZ2"/>
        <w:outlineLvl w:val="1"/>
        <w:rPr>
          <w:szCs w:val="24"/>
        </w:rPr>
      </w:pPr>
      <w:bookmarkStart w:id="2" w:name="_Toc100672585"/>
      <w:r w:rsidRPr="004D1229">
        <w:rPr>
          <w:szCs w:val="24"/>
        </w:rPr>
        <w:t>1</w:t>
      </w:r>
      <w:r w:rsidR="001C40CF" w:rsidRPr="004D1229">
        <w:rPr>
          <w:szCs w:val="24"/>
        </w:rPr>
        <w:t xml:space="preserve">.2. </w:t>
      </w:r>
      <w:r w:rsidR="00816A73" w:rsidRPr="004D1229">
        <w:rPr>
          <w:szCs w:val="24"/>
        </w:rPr>
        <w:t>Kullanılacak yazı karakterinin niteliği</w:t>
      </w:r>
      <w:bookmarkEnd w:id="2"/>
    </w:p>
    <w:p w14:paraId="761FAD85" w14:textId="77777777" w:rsidR="003A14FF" w:rsidRPr="004D1229" w:rsidRDefault="002841A6" w:rsidP="004D1229">
      <w:pPr>
        <w:spacing w:line="360" w:lineRule="auto"/>
        <w:rPr>
          <w:rFonts w:cs="Times New Roman"/>
          <w:szCs w:val="24"/>
        </w:rPr>
      </w:pPr>
      <w:r w:rsidRPr="004D1229">
        <w:rPr>
          <w:rFonts w:cs="Times New Roman"/>
          <w:szCs w:val="24"/>
        </w:rPr>
        <w:t>Rapordaki tüm met</w:t>
      </w:r>
      <w:r w:rsidR="00A14652" w:rsidRPr="004D1229">
        <w:rPr>
          <w:rFonts w:cs="Times New Roman"/>
          <w:szCs w:val="24"/>
        </w:rPr>
        <w:t xml:space="preserve">inler için yazı karakteri </w:t>
      </w:r>
      <w:r w:rsidR="00A14652" w:rsidRPr="004D1229">
        <w:rPr>
          <w:rFonts w:cs="Times New Roman"/>
          <w:b/>
          <w:bCs/>
          <w:szCs w:val="24"/>
        </w:rPr>
        <w:t>“Times New Roman</w:t>
      </w:r>
      <w:r w:rsidRPr="004D1229">
        <w:rPr>
          <w:rFonts w:cs="Times New Roman"/>
          <w:b/>
          <w:bCs/>
          <w:szCs w:val="24"/>
        </w:rPr>
        <w:t>”</w:t>
      </w:r>
      <w:r w:rsidRPr="004D1229">
        <w:rPr>
          <w:rFonts w:cs="Times New Roman"/>
          <w:szCs w:val="24"/>
        </w:rPr>
        <w:t xml:space="preserve"> olup ku</w:t>
      </w:r>
      <w:r w:rsidR="00A14652" w:rsidRPr="004D1229">
        <w:rPr>
          <w:rFonts w:cs="Times New Roman"/>
          <w:szCs w:val="24"/>
        </w:rPr>
        <w:t xml:space="preserve">llanılacak karakter büyüklüğü </w:t>
      </w:r>
      <w:r w:rsidR="00A14652" w:rsidRPr="004D1229">
        <w:rPr>
          <w:rFonts w:cs="Times New Roman"/>
          <w:b/>
          <w:bCs/>
          <w:szCs w:val="24"/>
        </w:rPr>
        <w:t>12</w:t>
      </w:r>
      <w:r w:rsidRPr="004D1229">
        <w:rPr>
          <w:rFonts w:cs="Times New Roman"/>
          <w:b/>
          <w:bCs/>
          <w:szCs w:val="24"/>
        </w:rPr>
        <w:t xml:space="preserve"> puntodur</w:t>
      </w:r>
      <w:r w:rsidRPr="004D1229">
        <w:rPr>
          <w:rFonts w:cs="Times New Roman"/>
          <w:szCs w:val="24"/>
        </w:rPr>
        <w:t xml:space="preserve">. </w:t>
      </w:r>
      <w:r w:rsidR="00A14652" w:rsidRPr="004D1229">
        <w:rPr>
          <w:rFonts w:cs="Times New Roman"/>
          <w:szCs w:val="24"/>
        </w:rPr>
        <w:t>D</w:t>
      </w:r>
      <w:r w:rsidRPr="004D1229">
        <w:rPr>
          <w:rFonts w:cs="Times New Roman"/>
          <w:szCs w:val="24"/>
        </w:rPr>
        <w:t>ipnot numara ve açıklamalarının verilmesi durumunda karakter büyü</w:t>
      </w:r>
      <w:r w:rsidR="00A14652" w:rsidRPr="004D1229">
        <w:rPr>
          <w:rFonts w:cs="Times New Roman"/>
          <w:szCs w:val="24"/>
        </w:rPr>
        <w:t xml:space="preserve">klüğü </w:t>
      </w:r>
      <w:r w:rsidR="00A14652" w:rsidRPr="004D1229">
        <w:rPr>
          <w:rFonts w:cs="Times New Roman"/>
          <w:b/>
          <w:bCs/>
          <w:szCs w:val="24"/>
        </w:rPr>
        <w:t>10 puntoya</w:t>
      </w:r>
      <w:r w:rsidR="00A14652" w:rsidRPr="004D1229">
        <w:rPr>
          <w:rFonts w:cs="Times New Roman"/>
          <w:szCs w:val="24"/>
        </w:rPr>
        <w:t xml:space="preserve"> indirilebilir.</w:t>
      </w:r>
    </w:p>
    <w:p w14:paraId="3850C38C" w14:textId="77777777" w:rsidR="003A14FF" w:rsidRPr="004D1229" w:rsidRDefault="003A14FF" w:rsidP="004D1229">
      <w:pPr>
        <w:spacing w:line="360" w:lineRule="auto"/>
        <w:rPr>
          <w:rFonts w:cs="Times New Roman"/>
          <w:szCs w:val="24"/>
        </w:rPr>
      </w:pPr>
    </w:p>
    <w:p w14:paraId="0D6AB1FF" w14:textId="77777777" w:rsidR="001C40CF" w:rsidRPr="004D1229" w:rsidRDefault="00686B94" w:rsidP="004D1229">
      <w:pPr>
        <w:pStyle w:val="TEZ2"/>
        <w:outlineLvl w:val="1"/>
        <w:rPr>
          <w:szCs w:val="24"/>
        </w:rPr>
      </w:pPr>
      <w:bookmarkStart w:id="3" w:name="_Toc100672586"/>
      <w:r w:rsidRPr="004D1229">
        <w:rPr>
          <w:szCs w:val="24"/>
        </w:rPr>
        <w:t>1</w:t>
      </w:r>
      <w:r w:rsidR="00816A73" w:rsidRPr="004D1229">
        <w:rPr>
          <w:szCs w:val="24"/>
        </w:rPr>
        <w:t>.3. Satır aralıkları ve düzeni</w:t>
      </w:r>
      <w:bookmarkEnd w:id="3"/>
    </w:p>
    <w:p w14:paraId="513B38D6" w14:textId="73A3D3CA" w:rsidR="003A14FF" w:rsidRPr="004D1229" w:rsidRDefault="002E5480" w:rsidP="004D1229">
      <w:pPr>
        <w:spacing w:line="360" w:lineRule="auto"/>
        <w:rPr>
          <w:rFonts w:cs="Times New Roman"/>
          <w:szCs w:val="24"/>
        </w:rPr>
      </w:pPr>
      <w:r w:rsidRPr="004D1229">
        <w:rPr>
          <w:rFonts w:cs="Times New Roman"/>
          <w:szCs w:val="24"/>
        </w:rPr>
        <w:t xml:space="preserve">Uygulamalı Eğitim Dosyasında </w:t>
      </w:r>
      <w:r w:rsidR="002841A6" w:rsidRPr="004D1229">
        <w:rPr>
          <w:rFonts w:cs="Times New Roman"/>
          <w:szCs w:val="24"/>
        </w:rPr>
        <w:t>satırlar</w:t>
      </w:r>
      <w:r w:rsidR="00A14652" w:rsidRPr="004D1229">
        <w:rPr>
          <w:rFonts w:cs="Times New Roman"/>
          <w:szCs w:val="24"/>
        </w:rPr>
        <w:t xml:space="preserve"> </w:t>
      </w:r>
      <w:r w:rsidR="00A14652" w:rsidRPr="004D1229">
        <w:rPr>
          <w:rFonts w:cs="Times New Roman"/>
          <w:b/>
          <w:bCs/>
          <w:szCs w:val="24"/>
        </w:rPr>
        <w:t xml:space="preserve">1.5 </w:t>
      </w:r>
      <w:proofErr w:type="spellStart"/>
      <w:r w:rsidR="00A14652" w:rsidRPr="004D1229">
        <w:rPr>
          <w:rFonts w:cs="Times New Roman"/>
          <w:b/>
          <w:bCs/>
          <w:szCs w:val="24"/>
        </w:rPr>
        <w:t>pt</w:t>
      </w:r>
      <w:proofErr w:type="spellEnd"/>
      <w:r w:rsidR="00A14652" w:rsidRPr="004D1229">
        <w:rPr>
          <w:rFonts w:cs="Times New Roman"/>
          <w:szCs w:val="24"/>
        </w:rPr>
        <w:t xml:space="preserve"> aralıkla düzenlenmelidir</w:t>
      </w:r>
      <w:r w:rsidR="002841A6" w:rsidRPr="004D1229">
        <w:rPr>
          <w:rFonts w:cs="Times New Roman"/>
          <w:szCs w:val="24"/>
        </w:rPr>
        <w:t xml:space="preserve">. </w:t>
      </w:r>
      <w:r w:rsidR="00A14652" w:rsidRPr="004D1229">
        <w:rPr>
          <w:rFonts w:cs="Times New Roman"/>
          <w:szCs w:val="24"/>
        </w:rPr>
        <w:t>P</w:t>
      </w:r>
      <w:r w:rsidR="002841A6" w:rsidRPr="004D1229">
        <w:rPr>
          <w:rFonts w:cs="Times New Roman"/>
          <w:szCs w:val="24"/>
        </w:rPr>
        <w:t>aragraf</w:t>
      </w:r>
      <w:r w:rsidR="00A14652" w:rsidRPr="004D1229">
        <w:rPr>
          <w:rFonts w:cs="Times New Roman"/>
          <w:szCs w:val="24"/>
        </w:rPr>
        <w:t>lar</w:t>
      </w:r>
      <w:r w:rsidR="002841A6" w:rsidRPr="004D1229">
        <w:rPr>
          <w:rFonts w:cs="Times New Roman"/>
          <w:szCs w:val="24"/>
        </w:rPr>
        <w:t xml:space="preserve"> arasına bir satır aralık boşluk bırakılacaktır.</w:t>
      </w:r>
    </w:p>
    <w:p w14:paraId="6800423B" w14:textId="77777777" w:rsidR="003A14FF" w:rsidRPr="004D1229" w:rsidRDefault="003A14FF" w:rsidP="004D1229">
      <w:pPr>
        <w:spacing w:line="360" w:lineRule="auto"/>
        <w:rPr>
          <w:rFonts w:cs="Times New Roman"/>
          <w:szCs w:val="24"/>
        </w:rPr>
      </w:pPr>
    </w:p>
    <w:p w14:paraId="6CF9BF20" w14:textId="77777777" w:rsidR="001C40CF" w:rsidRPr="004D1229" w:rsidRDefault="00686B94" w:rsidP="004D1229">
      <w:pPr>
        <w:pStyle w:val="TEZ2"/>
        <w:outlineLvl w:val="1"/>
        <w:rPr>
          <w:szCs w:val="24"/>
        </w:rPr>
      </w:pPr>
      <w:bookmarkStart w:id="4" w:name="_Toc100672587"/>
      <w:r w:rsidRPr="004D1229">
        <w:rPr>
          <w:szCs w:val="24"/>
        </w:rPr>
        <w:t>1</w:t>
      </w:r>
      <w:r w:rsidR="00816A73" w:rsidRPr="004D1229">
        <w:rPr>
          <w:szCs w:val="24"/>
        </w:rPr>
        <w:t>.4. Sayfa numaralandırılması ve sırası</w:t>
      </w:r>
      <w:bookmarkEnd w:id="4"/>
    </w:p>
    <w:p w14:paraId="44262BD5" w14:textId="77777777" w:rsidR="003A14FF" w:rsidRPr="004D1229" w:rsidRDefault="002841A6" w:rsidP="004D1229">
      <w:pPr>
        <w:spacing w:line="360" w:lineRule="auto"/>
        <w:rPr>
          <w:rFonts w:cs="Times New Roman"/>
          <w:szCs w:val="24"/>
        </w:rPr>
      </w:pPr>
      <w:r w:rsidRPr="004D1229">
        <w:rPr>
          <w:rFonts w:cs="Times New Roman"/>
          <w:szCs w:val="24"/>
        </w:rPr>
        <w:t>Staj raporunun</w:t>
      </w:r>
      <w:r w:rsidR="00A14652" w:rsidRPr="004D1229">
        <w:rPr>
          <w:rFonts w:cs="Times New Roman"/>
          <w:szCs w:val="24"/>
        </w:rPr>
        <w:t xml:space="preserve"> kapak sayfaları haricindeki</w:t>
      </w:r>
      <w:r w:rsidRPr="004D1229">
        <w:rPr>
          <w:rFonts w:cs="Times New Roman"/>
          <w:szCs w:val="24"/>
        </w:rPr>
        <w:t xml:space="preserve"> tü</w:t>
      </w:r>
      <w:r w:rsidR="00A14652" w:rsidRPr="004D1229">
        <w:rPr>
          <w:rFonts w:cs="Times New Roman"/>
          <w:szCs w:val="24"/>
        </w:rPr>
        <w:t xml:space="preserve">m sayfaları numaralandırılacaktır. </w:t>
      </w:r>
      <w:r w:rsidRPr="004D1229">
        <w:rPr>
          <w:rFonts w:cs="Times New Roman"/>
          <w:szCs w:val="24"/>
        </w:rPr>
        <w:t xml:space="preserve">Çalışmanın </w:t>
      </w:r>
      <w:r w:rsidR="00A14652" w:rsidRPr="004D1229">
        <w:rPr>
          <w:rFonts w:cs="Times New Roman"/>
          <w:szCs w:val="24"/>
        </w:rPr>
        <w:t>içindekiler, tablolar ve şekiller</w:t>
      </w:r>
      <w:r w:rsidRPr="004D1229">
        <w:rPr>
          <w:rFonts w:cs="Times New Roman"/>
          <w:szCs w:val="24"/>
        </w:rPr>
        <w:t xml:space="preserve"> dizininin bulunduğu sayfalar küçük </w:t>
      </w:r>
      <w:r w:rsidR="00A14652" w:rsidRPr="004D1229">
        <w:rPr>
          <w:rFonts w:cs="Times New Roman"/>
          <w:szCs w:val="24"/>
        </w:rPr>
        <w:t>Romen</w:t>
      </w:r>
      <w:r w:rsidRPr="004D1229">
        <w:rPr>
          <w:rFonts w:cs="Times New Roman"/>
          <w:szCs w:val="24"/>
        </w:rPr>
        <w:t xml:space="preserve"> rakamları ile (i, ii,</w:t>
      </w:r>
      <w:r w:rsidR="00A14652" w:rsidRPr="004D1229">
        <w:rPr>
          <w:rFonts w:cs="Times New Roman"/>
          <w:szCs w:val="24"/>
        </w:rPr>
        <w:t xml:space="preserve"> iii</w:t>
      </w:r>
      <w:r w:rsidRPr="004D1229">
        <w:rPr>
          <w:rFonts w:cs="Times New Roman"/>
          <w:szCs w:val="24"/>
        </w:rPr>
        <w:t xml:space="preserve">…) numaralandırılacaktır. Çalışmanın ana metin kısmı ise giriş ile diğer </w:t>
      </w:r>
      <w:r w:rsidR="00661B60" w:rsidRPr="004D1229">
        <w:rPr>
          <w:rFonts w:cs="Times New Roman"/>
          <w:szCs w:val="24"/>
        </w:rPr>
        <w:t>bölümler</w:t>
      </w:r>
      <w:r w:rsidR="00D20CD2" w:rsidRPr="004D1229">
        <w:rPr>
          <w:rFonts w:cs="Times New Roman"/>
          <w:szCs w:val="24"/>
        </w:rPr>
        <w:t xml:space="preserve"> </w:t>
      </w:r>
      <w:r w:rsidR="00A14652" w:rsidRPr="004D1229">
        <w:rPr>
          <w:rFonts w:cs="Times New Roman"/>
          <w:szCs w:val="24"/>
        </w:rPr>
        <w:t>ve sonuç</w:t>
      </w:r>
      <w:r w:rsidRPr="004D1229">
        <w:rPr>
          <w:rFonts w:cs="Times New Roman"/>
          <w:szCs w:val="24"/>
        </w:rPr>
        <w:t xml:space="preserve"> sayfalarından oluşur. Çalışmanın bu kısmı ise sayılarla (1, 2, …) numaralandırılır. Sayfa numaralandırması sayfanın sağ alt köşesinde yer alacaktır.</w:t>
      </w:r>
    </w:p>
    <w:p w14:paraId="076C51F0" w14:textId="77777777" w:rsidR="003A14FF" w:rsidRPr="004D1229" w:rsidRDefault="003A14FF" w:rsidP="004D1229">
      <w:pPr>
        <w:spacing w:line="360" w:lineRule="auto"/>
        <w:rPr>
          <w:rFonts w:cs="Times New Roman"/>
          <w:szCs w:val="24"/>
        </w:rPr>
      </w:pPr>
    </w:p>
    <w:p w14:paraId="61902992" w14:textId="7541EB5C" w:rsidR="001C40CF" w:rsidRPr="004D1229" w:rsidRDefault="00686B94" w:rsidP="004D1229">
      <w:pPr>
        <w:pStyle w:val="TEZ2"/>
        <w:outlineLvl w:val="1"/>
        <w:rPr>
          <w:szCs w:val="24"/>
        </w:rPr>
      </w:pPr>
      <w:bookmarkStart w:id="5" w:name="_Toc100672588"/>
      <w:r w:rsidRPr="004D1229">
        <w:rPr>
          <w:szCs w:val="24"/>
        </w:rPr>
        <w:t>1</w:t>
      </w:r>
      <w:r w:rsidR="00816A73" w:rsidRPr="004D1229">
        <w:rPr>
          <w:szCs w:val="24"/>
        </w:rPr>
        <w:t xml:space="preserve">.5. </w:t>
      </w:r>
      <w:r w:rsidR="007D4941">
        <w:rPr>
          <w:szCs w:val="24"/>
        </w:rPr>
        <w:t>Görseller</w:t>
      </w:r>
      <w:bookmarkEnd w:id="5"/>
    </w:p>
    <w:p w14:paraId="7297A785" w14:textId="3CC77EE4" w:rsidR="002841A6" w:rsidRPr="004D1229" w:rsidRDefault="00355977" w:rsidP="004D1229">
      <w:pPr>
        <w:spacing w:line="360" w:lineRule="auto"/>
        <w:rPr>
          <w:rFonts w:cs="Times New Roman"/>
          <w:szCs w:val="24"/>
        </w:rPr>
      </w:pPr>
      <w:r w:rsidRPr="004D1229">
        <w:rPr>
          <w:rFonts w:cs="Times New Roman"/>
          <w:szCs w:val="24"/>
        </w:rPr>
        <w:t>Çalışmada yer alan her türlü resim, fotoğraf, grafik, harita, plan</w:t>
      </w:r>
      <w:r>
        <w:rPr>
          <w:rFonts w:cs="Times New Roman"/>
          <w:szCs w:val="24"/>
        </w:rPr>
        <w:t xml:space="preserve">, tablo </w:t>
      </w:r>
      <w:r w:rsidR="002841A6" w:rsidRPr="004D1229">
        <w:rPr>
          <w:rFonts w:cs="Times New Roman"/>
          <w:szCs w:val="24"/>
        </w:rPr>
        <w:t>ilgili bölüm içerisinde</w:t>
      </w:r>
      <w:r w:rsidR="007D4941">
        <w:rPr>
          <w:rFonts w:cs="Times New Roman"/>
          <w:szCs w:val="24"/>
        </w:rPr>
        <w:t xml:space="preserve"> “görsel” başlığı altında </w:t>
      </w:r>
      <w:r w:rsidR="002841A6" w:rsidRPr="004D1229">
        <w:rPr>
          <w:rFonts w:cs="Times New Roman"/>
          <w:szCs w:val="24"/>
        </w:rPr>
        <w:t xml:space="preserve">sıra ile numara verilir. </w:t>
      </w:r>
      <w:r w:rsidR="007D4941">
        <w:rPr>
          <w:rFonts w:cs="Times New Roman"/>
          <w:szCs w:val="24"/>
        </w:rPr>
        <w:t xml:space="preserve">Görsel adları </w:t>
      </w:r>
      <w:r w:rsidR="002841A6" w:rsidRPr="004D1229">
        <w:rPr>
          <w:rFonts w:cs="Times New Roman"/>
          <w:szCs w:val="24"/>
        </w:rPr>
        <w:t xml:space="preserve">sayfa yazım alanı içinde </w:t>
      </w:r>
      <w:r w:rsidR="007D4941">
        <w:rPr>
          <w:rFonts w:cs="Times New Roman"/>
          <w:szCs w:val="24"/>
        </w:rPr>
        <w:t>or</w:t>
      </w:r>
      <w:r>
        <w:rPr>
          <w:rFonts w:cs="Times New Roman"/>
          <w:szCs w:val="24"/>
        </w:rPr>
        <w:t xml:space="preserve">talı, </w:t>
      </w:r>
      <w:r>
        <w:rPr>
          <w:rFonts w:cs="Times New Roman"/>
          <w:szCs w:val="24"/>
        </w:rPr>
        <w:lastRenderedPageBreak/>
        <w:t>görselin üstünde</w:t>
      </w:r>
      <w:r w:rsidR="007D4941">
        <w:rPr>
          <w:rFonts w:cs="Times New Roman"/>
          <w:szCs w:val="24"/>
        </w:rPr>
        <w:t xml:space="preserve"> ve </w:t>
      </w:r>
      <w:r w:rsidR="007D4941" w:rsidRPr="004D1229">
        <w:rPr>
          <w:rFonts w:cs="Times New Roman"/>
          <w:szCs w:val="24"/>
        </w:rPr>
        <w:t>10pt olarak yazılacaktır.</w:t>
      </w:r>
      <w:r w:rsidR="007D4941">
        <w:rPr>
          <w:rFonts w:cs="Times New Roman"/>
          <w:szCs w:val="24"/>
        </w:rPr>
        <w:t xml:space="preserve"> </w:t>
      </w:r>
      <w:r>
        <w:rPr>
          <w:rFonts w:cs="Times New Roman"/>
          <w:szCs w:val="24"/>
        </w:rPr>
        <w:t>Öğrencinin kendisinin hazırlamadığı görsellere kaynakça vermesi zorunludur.</w:t>
      </w:r>
    </w:p>
    <w:p w14:paraId="3F027F38" w14:textId="77777777" w:rsidR="003B03D7" w:rsidRPr="004D1229" w:rsidRDefault="003B03D7" w:rsidP="004D1229">
      <w:pPr>
        <w:spacing w:line="360" w:lineRule="auto"/>
        <w:rPr>
          <w:rFonts w:cs="Times New Roman"/>
          <w:szCs w:val="24"/>
        </w:rPr>
      </w:pPr>
    </w:p>
    <w:p w14:paraId="5DD76261" w14:textId="27A6D8E4" w:rsidR="003A14FF" w:rsidRPr="00355977" w:rsidRDefault="00355977" w:rsidP="00045FDF">
      <w:pPr>
        <w:spacing w:line="360" w:lineRule="auto"/>
        <w:jc w:val="center"/>
        <w:rPr>
          <w:rFonts w:cs="Times New Roman"/>
          <w:sz w:val="20"/>
          <w:szCs w:val="20"/>
        </w:rPr>
      </w:pPr>
      <w:r w:rsidRPr="00355977">
        <w:rPr>
          <w:rFonts w:cs="Times New Roman"/>
          <w:b/>
          <w:bCs/>
          <w:sz w:val="20"/>
          <w:szCs w:val="20"/>
        </w:rPr>
        <w:t>Görsel 1</w:t>
      </w:r>
      <w:r w:rsidRPr="00355977">
        <w:rPr>
          <w:rFonts w:cs="Times New Roman"/>
          <w:sz w:val="20"/>
          <w:szCs w:val="20"/>
        </w:rPr>
        <w:t xml:space="preserve">. </w:t>
      </w:r>
      <w:r w:rsidR="000B46D5" w:rsidRPr="00355977">
        <w:rPr>
          <w:rFonts w:cs="Times New Roman"/>
          <w:sz w:val="20"/>
          <w:szCs w:val="20"/>
        </w:rPr>
        <w:t>Kent morfolojisi tanımları (Marshall ve Çalışkan</w:t>
      </w:r>
      <w:r w:rsidR="002841A6" w:rsidRPr="00355977">
        <w:rPr>
          <w:rFonts w:cs="Times New Roman"/>
          <w:sz w:val="20"/>
          <w:szCs w:val="20"/>
        </w:rPr>
        <w:t>)</w:t>
      </w:r>
      <w:r w:rsidR="002E5480" w:rsidRPr="00355977">
        <w:rPr>
          <w:rFonts w:cs="Times New Roman"/>
          <w:sz w:val="20"/>
          <w:szCs w:val="20"/>
        </w:rPr>
        <w:t>.</w:t>
      </w:r>
    </w:p>
    <w:p w14:paraId="2AE617AE" w14:textId="77777777" w:rsidR="002841A6" w:rsidRPr="004D1229" w:rsidRDefault="000B46D5" w:rsidP="00045FDF">
      <w:pPr>
        <w:spacing w:line="360" w:lineRule="auto"/>
        <w:jc w:val="center"/>
        <w:rPr>
          <w:rFonts w:cs="Times New Roman"/>
          <w:color w:val="FF0000"/>
          <w:szCs w:val="24"/>
        </w:rPr>
      </w:pPr>
      <w:r w:rsidRPr="004D1229">
        <w:rPr>
          <w:rFonts w:cs="Times New Roman"/>
          <w:noProof/>
          <w:color w:val="FF0000"/>
          <w:szCs w:val="24"/>
          <w:lang w:eastAsia="tr-TR"/>
        </w:rPr>
        <w:drawing>
          <wp:inline distT="0" distB="0" distL="0" distR="0" wp14:anchorId="36BF40AF" wp14:editId="0FB8B65E">
            <wp:extent cx="3240000" cy="2671961"/>
            <wp:effectExtent l="0" t="0" r="0" b="0"/>
            <wp:docPr id="8"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671961"/>
                    </a:xfrm>
                    <a:prstGeom prst="rect">
                      <a:avLst/>
                    </a:prstGeom>
                  </pic:spPr>
                </pic:pic>
              </a:graphicData>
            </a:graphic>
          </wp:inline>
        </w:drawing>
      </w:r>
    </w:p>
    <w:p w14:paraId="6C75A018" w14:textId="678F9C69" w:rsidR="00B14025" w:rsidRPr="004D1229" w:rsidRDefault="00355977" w:rsidP="00045FDF">
      <w:pPr>
        <w:spacing w:line="360" w:lineRule="auto"/>
        <w:jc w:val="center"/>
        <w:rPr>
          <w:rFonts w:cs="Times New Roman"/>
          <w:szCs w:val="24"/>
        </w:rPr>
      </w:pPr>
      <w:r w:rsidRPr="00355977">
        <w:rPr>
          <w:rFonts w:cs="Times New Roman"/>
          <w:b/>
          <w:bCs/>
          <w:sz w:val="20"/>
          <w:szCs w:val="20"/>
        </w:rPr>
        <w:t xml:space="preserve">Görsel </w:t>
      </w:r>
      <w:r>
        <w:rPr>
          <w:rFonts w:cs="Times New Roman"/>
          <w:b/>
          <w:bCs/>
          <w:sz w:val="20"/>
          <w:szCs w:val="20"/>
        </w:rPr>
        <w:t>2</w:t>
      </w:r>
      <w:r w:rsidRPr="00355977">
        <w:rPr>
          <w:rFonts w:cs="Times New Roman"/>
          <w:sz w:val="20"/>
          <w:szCs w:val="20"/>
        </w:rPr>
        <w:t xml:space="preserve">. </w:t>
      </w:r>
      <w:proofErr w:type="spellStart"/>
      <w:r w:rsidRPr="00355977">
        <w:rPr>
          <w:rFonts w:cs="Times New Roman"/>
          <w:sz w:val="20"/>
          <w:szCs w:val="20"/>
        </w:rPr>
        <w:t>Auckland</w:t>
      </w:r>
      <w:proofErr w:type="spellEnd"/>
      <w:r w:rsidRPr="00355977">
        <w:rPr>
          <w:rFonts w:cs="Times New Roman"/>
          <w:sz w:val="20"/>
          <w:szCs w:val="20"/>
        </w:rPr>
        <w:t xml:space="preserve"> merkezi morfolojik bölgeleri (Johnson, 2018).</w:t>
      </w:r>
      <w:r w:rsidR="00627E53" w:rsidRPr="004D1229">
        <w:rPr>
          <w:rFonts w:cs="Times New Roman"/>
          <w:noProof/>
          <w:szCs w:val="24"/>
          <w:lang w:eastAsia="tr-TR"/>
        </w:rPr>
        <w:drawing>
          <wp:inline distT="0" distB="0" distL="0" distR="0" wp14:anchorId="33A699E3" wp14:editId="5446C88D">
            <wp:extent cx="3456000" cy="2364807"/>
            <wp:effectExtent l="19050" t="1905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6000" cy="2364807"/>
                    </a:xfrm>
                    <a:prstGeom prst="rect">
                      <a:avLst/>
                    </a:prstGeom>
                    <a:noFill/>
                    <a:ln>
                      <a:solidFill>
                        <a:schemeClr val="tx1"/>
                      </a:solidFill>
                    </a:ln>
                  </pic:spPr>
                </pic:pic>
              </a:graphicData>
            </a:graphic>
          </wp:inline>
        </w:drawing>
      </w:r>
    </w:p>
    <w:p w14:paraId="778B9840" w14:textId="25C11E27" w:rsidR="001F4AB0" w:rsidRPr="004D1229" w:rsidRDefault="001F4AB0" w:rsidP="004D1229">
      <w:pPr>
        <w:spacing w:line="360" w:lineRule="auto"/>
        <w:rPr>
          <w:rFonts w:cs="Times New Roman"/>
          <w:szCs w:val="24"/>
        </w:rPr>
      </w:pPr>
    </w:p>
    <w:p w14:paraId="415CBFDE" w14:textId="77777777" w:rsidR="006D7BAB" w:rsidRPr="004D1229" w:rsidRDefault="0017189B" w:rsidP="004D1229">
      <w:pPr>
        <w:pStyle w:val="TEZ2"/>
        <w:rPr>
          <w:szCs w:val="24"/>
        </w:rPr>
      </w:pPr>
      <w:r w:rsidRPr="004D1229">
        <w:rPr>
          <w:szCs w:val="24"/>
        </w:rPr>
        <w:t>1.</w:t>
      </w:r>
      <w:r w:rsidR="00FD3075" w:rsidRPr="004D1229">
        <w:rPr>
          <w:szCs w:val="24"/>
        </w:rPr>
        <w:t>6</w:t>
      </w:r>
      <w:r w:rsidRPr="004D1229">
        <w:rPr>
          <w:szCs w:val="24"/>
        </w:rPr>
        <w:t xml:space="preserve">. </w:t>
      </w:r>
      <w:r w:rsidR="00D34A06" w:rsidRPr="004D1229">
        <w:rPr>
          <w:szCs w:val="24"/>
        </w:rPr>
        <w:t xml:space="preserve">Bölüm </w:t>
      </w:r>
      <w:r w:rsidRPr="004D1229">
        <w:rPr>
          <w:szCs w:val="24"/>
        </w:rPr>
        <w:t>ve alt bölümlerin başlıkları</w:t>
      </w:r>
    </w:p>
    <w:p w14:paraId="1E3981CA" w14:textId="70DBE176" w:rsidR="00CC38B4" w:rsidRPr="004D1229" w:rsidRDefault="00CC38B4" w:rsidP="004D1229">
      <w:pPr>
        <w:spacing w:line="360" w:lineRule="auto"/>
        <w:rPr>
          <w:rFonts w:cs="Times New Roman"/>
          <w:b/>
          <w:szCs w:val="24"/>
        </w:rPr>
      </w:pPr>
      <w:r w:rsidRPr="004D1229">
        <w:rPr>
          <w:rFonts w:cs="Times New Roman"/>
          <w:b/>
          <w:bCs/>
          <w:szCs w:val="24"/>
        </w:rPr>
        <w:t>Bölüm başlıkları 12</w:t>
      </w:r>
      <w:r w:rsidR="00355977">
        <w:rPr>
          <w:rFonts w:cs="Times New Roman"/>
          <w:b/>
          <w:bCs/>
          <w:szCs w:val="24"/>
        </w:rPr>
        <w:t xml:space="preserve"> </w:t>
      </w:r>
      <w:proofErr w:type="spellStart"/>
      <w:r w:rsidRPr="004D1229">
        <w:rPr>
          <w:rFonts w:cs="Times New Roman"/>
          <w:b/>
          <w:bCs/>
          <w:szCs w:val="24"/>
        </w:rPr>
        <w:t>pt</w:t>
      </w:r>
      <w:proofErr w:type="spellEnd"/>
      <w:r w:rsidRPr="004D1229">
        <w:rPr>
          <w:rFonts w:cs="Times New Roman"/>
          <w:b/>
          <w:bCs/>
          <w:szCs w:val="24"/>
        </w:rPr>
        <w:t xml:space="preserve"> </w:t>
      </w:r>
      <w:r w:rsidRPr="004D1229">
        <w:rPr>
          <w:rFonts w:cs="Times New Roman"/>
          <w:szCs w:val="24"/>
        </w:rPr>
        <w:t xml:space="preserve">büyüklüğünde olmalıdır. Birinci düzey </w:t>
      </w:r>
      <w:r w:rsidR="004D1229" w:rsidRPr="004D1229">
        <w:rPr>
          <w:rFonts w:cs="Times New Roman"/>
          <w:szCs w:val="24"/>
        </w:rPr>
        <w:t>bölüm başlıkları</w:t>
      </w:r>
      <w:r w:rsidRPr="004D1229">
        <w:rPr>
          <w:rFonts w:cs="Times New Roman"/>
          <w:szCs w:val="24"/>
        </w:rPr>
        <w:t xml:space="preserve"> büyük harf ve kalın, ikinci ve üçüncü düzey başlıkların yalnızca ilk kelimesinin ilk harfi büyük olacak şekilde yazılmalıdır. İkinci düzey başlıklar kalın, ancak üçüncü düzey başlıklar kalın olmayacak şekilde yazılmalıdır. İçindekiler bölümünde sadece birinci düzey başlıklar kalın olmalıdır. Raporda en fazla 3. düzey başlık oluşturulabilir. Bölüm ve</w:t>
      </w:r>
      <w:r w:rsidR="00355977">
        <w:rPr>
          <w:rFonts w:cs="Times New Roman"/>
          <w:szCs w:val="24"/>
        </w:rPr>
        <w:t xml:space="preserve"> </w:t>
      </w:r>
      <w:r w:rsidRPr="004D1229">
        <w:rPr>
          <w:rFonts w:cs="Times New Roman"/>
          <w:szCs w:val="24"/>
        </w:rPr>
        <w:t xml:space="preserve">alt bölüm başlıkları, aşağıda gösterildiği biçimde ve her bölüm için ayrı numaralandırılmalıdır. </w:t>
      </w:r>
      <w:r w:rsidR="00694D49" w:rsidRPr="004D1229">
        <w:rPr>
          <w:rFonts w:cs="Times New Roman"/>
          <w:szCs w:val="24"/>
        </w:rPr>
        <w:t xml:space="preserve">Birinci düzey başlıklar ile metin arasında 1.5 satır aralığı boş bırakılır, ikinci ve üçüncü düzey başlıklar ile </w:t>
      </w:r>
      <w:r w:rsidR="00694D49" w:rsidRPr="004D1229">
        <w:rPr>
          <w:rFonts w:cs="Times New Roman"/>
          <w:szCs w:val="24"/>
        </w:rPr>
        <w:lastRenderedPageBreak/>
        <w:t xml:space="preserve">metin arasına boş satır aralığı bırakılmaz. </w:t>
      </w:r>
      <w:r w:rsidR="006E3C24" w:rsidRPr="004D1229">
        <w:rPr>
          <w:rFonts w:cs="Times New Roman"/>
          <w:szCs w:val="24"/>
        </w:rPr>
        <w:t>Her alt başlığın üstünde, sayfa başına denk gelmedi</w:t>
      </w:r>
      <w:r w:rsidR="001834E5" w:rsidRPr="004D1229">
        <w:rPr>
          <w:rFonts w:cs="Times New Roman"/>
          <w:szCs w:val="24"/>
        </w:rPr>
        <w:t>ği</w:t>
      </w:r>
      <w:r w:rsidR="006E3C24" w:rsidRPr="004D1229">
        <w:rPr>
          <w:rFonts w:cs="Times New Roman"/>
          <w:szCs w:val="24"/>
        </w:rPr>
        <w:t xml:space="preserve"> müddetçe, 1.5 satır aralığı boş bırakılır.</w:t>
      </w:r>
    </w:p>
    <w:p w14:paraId="1F34E991" w14:textId="32F621D8" w:rsidR="00CC38B4" w:rsidRPr="004D1229" w:rsidRDefault="00282EC1" w:rsidP="004D1229">
      <w:pPr>
        <w:spacing w:line="360" w:lineRule="auto"/>
        <w:rPr>
          <w:rFonts w:cs="Times New Roman"/>
          <w:b/>
          <w:szCs w:val="24"/>
        </w:rPr>
      </w:pPr>
      <w:r w:rsidRPr="004D1229">
        <w:rPr>
          <w:rFonts w:cs="Times New Roman"/>
          <w:b/>
          <w:noProof/>
          <w:szCs w:val="24"/>
        </w:rPr>
        <mc:AlternateContent>
          <mc:Choice Requires="wps">
            <w:drawing>
              <wp:anchor distT="0" distB="0" distL="114300" distR="114300" simplePos="0" relativeHeight="251658240" behindDoc="0" locked="0" layoutInCell="1" allowOverlap="1" wp14:anchorId="48876D25" wp14:editId="3C981F50">
                <wp:simplePos x="0" y="0"/>
                <wp:positionH relativeFrom="column">
                  <wp:posOffset>18415</wp:posOffset>
                </wp:positionH>
                <wp:positionV relativeFrom="paragraph">
                  <wp:posOffset>77470</wp:posOffset>
                </wp:positionV>
                <wp:extent cx="5562600" cy="2330450"/>
                <wp:effectExtent l="12700" t="13970" r="635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330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37D6C0" w14:textId="77777777" w:rsidR="004D1229" w:rsidRDefault="004D12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76D25" id="_x0000_t202" coordsize="21600,21600" o:spt="202" path="m,l,21600r21600,l21600,xe">
                <v:stroke joinstyle="miter"/>
                <v:path gradientshapeok="t" o:connecttype="rect"/>
              </v:shapetype>
              <v:shape id="Text Box 2" o:spid="_x0000_s1026" type="#_x0000_t202" style="position:absolute;left:0;text-align:left;margin-left:1.45pt;margin-top:6.1pt;width:438pt;height:1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" filled="f">
                <v:textbox>
                  <w:txbxContent>
                    <w:p w14:paraId="4937D6C0" w14:textId="77777777" w:rsidR="004D1229" w:rsidRDefault="004D1229"/>
                  </w:txbxContent>
                </v:textbox>
              </v:shape>
            </w:pict>
          </mc:Fallback>
        </mc:AlternateContent>
      </w:r>
      <w:r w:rsidR="00CC38B4" w:rsidRPr="004D1229">
        <w:rPr>
          <w:rFonts w:cs="Times New Roman"/>
          <w:b/>
          <w:szCs w:val="24"/>
        </w:rPr>
        <w:tab/>
      </w:r>
    </w:p>
    <w:p w14:paraId="4BF12895" w14:textId="77777777" w:rsidR="00CC38B4" w:rsidRPr="004D1229" w:rsidRDefault="00CC38B4" w:rsidP="004D1229">
      <w:pPr>
        <w:spacing w:line="360" w:lineRule="auto"/>
        <w:rPr>
          <w:rFonts w:cs="Times New Roman"/>
          <w:szCs w:val="24"/>
        </w:rPr>
      </w:pPr>
      <w:r w:rsidRPr="004D1229">
        <w:rPr>
          <w:rFonts w:cs="Times New Roman"/>
          <w:b/>
          <w:szCs w:val="24"/>
        </w:rPr>
        <w:tab/>
      </w:r>
      <w:r w:rsidRPr="004D1229">
        <w:rPr>
          <w:rFonts w:cs="Times New Roman"/>
          <w:szCs w:val="24"/>
        </w:rPr>
        <w:t>Örnek:</w:t>
      </w:r>
    </w:p>
    <w:p w14:paraId="7DAEABD9" w14:textId="77777777" w:rsidR="00CC38B4" w:rsidRPr="004D1229" w:rsidRDefault="00CC38B4" w:rsidP="004D1229">
      <w:pPr>
        <w:spacing w:line="360" w:lineRule="auto"/>
        <w:rPr>
          <w:rFonts w:cs="Times New Roman"/>
          <w:b/>
          <w:szCs w:val="24"/>
        </w:rPr>
      </w:pPr>
      <w:r w:rsidRPr="004D1229">
        <w:rPr>
          <w:rFonts w:cs="Times New Roman"/>
          <w:b/>
          <w:szCs w:val="24"/>
        </w:rPr>
        <w:tab/>
        <w:t>1.BİRİNCİ DÜZEY BAŞLIK</w:t>
      </w:r>
    </w:p>
    <w:p w14:paraId="3103AE3A" w14:textId="77777777" w:rsidR="00CC38B4" w:rsidRPr="004D1229" w:rsidRDefault="00CC38B4" w:rsidP="004D1229">
      <w:pPr>
        <w:spacing w:line="360" w:lineRule="auto"/>
        <w:rPr>
          <w:rFonts w:cs="Times New Roman"/>
          <w:b/>
          <w:szCs w:val="24"/>
        </w:rPr>
      </w:pPr>
      <w:r w:rsidRPr="004D1229">
        <w:rPr>
          <w:rFonts w:cs="Times New Roman"/>
          <w:szCs w:val="24"/>
        </w:rPr>
        <w:tab/>
      </w:r>
      <w:r w:rsidRPr="004D1229">
        <w:rPr>
          <w:rFonts w:cs="Times New Roman"/>
          <w:b/>
          <w:szCs w:val="24"/>
        </w:rPr>
        <w:t>1.1.İkinci düzey başlık</w:t>
      </w:r>
    </w:p>
    <w:p w14:paraId="753FAD6D" w14:textId="77777777" w:rsidR="00CC38B4" w:rsidRPr="004D1229" w:rsidRDefault="00CC38B4" w:rsidP="004D1229">
      <w:pPr>
        <w:spacing w:line="360" w:lineRule="auto"/>
        <w:rPr>
          <w:rFonts w:cs="Times New Roman"/>
          <w:szCs w:val="24"/>
        </w:rPr>
      </w:pPr>
      <w:r w:rsidRPr="004D1229">
        <w:rPr>
          <w:rFonts w:cs="Times New Roman"/>
          <w:szCs w:val="24"/>
        </w:rPr>
        <w:tab/>
        <w:t>1.1.1.Üçüncü düzey başlık</w:t>
      </w:r>
    </w:p>
    <w:p w14:paraId="26ED1DF1" w14:textId="77777777" w:rsidR="00CC38B4" w:rsidRPr="004D1229" w:rsidRDefault="00CC38B4" w:rsidP="004D1229">
      <w:pPr>
        <w:spacing w:line="360" w:lineRule="auto"/>
        <w:rPr>
          <w:rFonts w:cs="Times New Roman"/>
          <w:szCs w:val="24"/>
        </w:rPr>
      </w:pPr>
    </w:p>
    <w:p w14:paraId="71A27D64" w14:textId="77777777" w:rsidR="00CC38B4" w:rsidRPr="004D1229" w:rsidRDefault="00CC38B4" w:rsidP="004D1229">
      <w:pPr>
        <w:spacing w:line="360" w:lineRule="auto"/>
        <w:rPr>
          <w:rFonts w:cs="Times New Roman"/>
          <w:b/>
          <w:szCs w:val="24"/>
        </w:rPr>
      </w:pPr>
      <w:r w:rsidRPr="004D1229">
        <w:rPr>
          <w:rFonts w:cs="Times New Roman"/>
          <w:szCs w:val="24"/>
        </w:rPr>
        <w:tab/>
      </w:r>
      <w:r w:rsidRPr="004D1229">
        <w:rPr>
          <w:rFonts w:cs="Times New Roman"/>
          <w:b/>
          <w:szCs w:val="24"/>
        </w:rPr>
        <w:t>2.BİRİNCİ DÜZEY BAŞLIK</w:t>
      </w:r>
    </w:p>
    <w:p w14:paraId="01B1532D" w14:textId="77777777" w:rsidR="00CC38B4" w:rsidRPr="004D1229" w:rsidRDefault="00CC38B4" w:rsidP="004D1229">
      <w:pPr>
        <w:spacing w:line="360" w:lineRule="auto"/>
        <w:rPr>
          <w:rFonts w:cs="Times New Roman"/>
          <w:b/>
          <w:szCs w:val="24"/>
        </w:rPr>
      </w:pPr>
      <w:r w:rsidRPr="004D1229">
        <w:rPr>
          <w:rFonts w:cs="Times New Roman"/>
          <w:szCs w:val="24"/>
        </w:rPr>
        <w:tab/>
      </w:r>
      <w:r w:rsidRPr="004D1229">
        <w:rPr>
          <w:rFonts w:cs="Times New Roman"/>
          <w:b/>
          <w:szCs w:val="24"/>
        </w:rPr>
        <w:t>2.1.İkinci düzey başlık</w:t>
      </w:r>
    </w:p>
    <w:p w14:paraId="0AD0A3EB" w14:textId="473FFF21" w:rsidR="00CC38B4" w:rsidRPr="004D1229" w:rsidRDefault="00CC38B4" w:rsidP="004D1229">
      <w:pPr>
        <w:spacing w:line="360" w:lineRule="auto"/>
        <w:rPr>
          <w:rFonts w:cs="Times New Roman"/>
          <w:szCs w:val="24"/>
        </w:rPr>
      </w:pPr>
      <w:r w:rsidRPr="004D1229">
        <w:rPr>
          <w:rFonts w:cs="Times New Roman"/>
          <w:szCs w:val="24"/>
        </w:rPr>
        <w:tab/>
        <w:t>2.1.1.Üçüncü düz</w:t>
      </w:r>
      <w:r w:rsidR="004D1229" w:rsidRPr="004D1229">
        <w:rPr>
          <w:rFonts w:cs="Times New Roman"/>
          <w:szCs w:val="24"/>
        </w:rPr>
        <w:t>ey</w:t>
      </w:r>
      <w:r w:rsidRPr="004D1229">
        <w:rPr>
          <w:rFonts w:cs="Times New Roman"/>
          <w:szCs w:val="24"/>
        </w:rPr>
        <w:t xml:space="preserve"> başlık</w:t>
      </w:r>
    </w:p>
    <w:p w14:paraId="0769DFA1" w14:textId="77777777" w:rsidR="00EA762A" w:rsidRPr="004D1229" w:rsidRDefault="00EA762A" w:rsidP="004D1229">
      <w:pPr>
        <w:spacing w:line="360" w:lineRule="auto"/>
        <w:rPr>
          <w:rFonts w:cs="Times New Roman"/>
          <w:szCs w:val="24"/>
        </w:rPr>
      </w:pPr>
    </w:p>
    <w:p w14:paraId="4C768A17" w14:textId="77777777" w:rsidR="004D1229" w:rsidRPr="004D1229" w:rsidRDefault="004D1229" w:rsidP="004D1229">
      <w:pPr>
        <w:spacing w:line="360" w:lineRule="auto"/>
        <w:rPr>
          <w:rFonts w:cs="Times New Roman"/>
          <w:szCs w:val="24"/>
        </w:rPr>
      </w:pPr>
    </w:p>
    <w:p w14:paraId="491E8A0B" w14:textId="77777777" w:rsidR="002E49D7" w:rsidRPr="004D1229" w:rsidRDefault="00AC0AA7" w:rsidP="004D1229">
      <w:pPr>
        <w:pStyle w:val="TEZ1"/>
        <w:jc w:val="both"/>
        <w:rPr>
          <w:szCs w:val="24"/>
        </w:rPr>
      </w:pPr>
      <w:bookmarkStart w:id="6" w:name="_Toc100672589"/>
      <w:r w:rsidRPr="004D1229">
        <w:rPr>
          <w:szCs w:val="24"/>
        </w:rPr>
        <w:t>2.</w:t>
      </w:r>
      <w:r w:rsidR="001C40CF" w:rsidRPr="004D1229">
        <w:rPr>
          <w:szCs w:val="24"/>
        </w:rPr>
        <w:t>RAPOR FORMATI</w:t>
      </w:r>
      <w:bookmarkEnd w:id="6"/>
    </w:p>
    <w:p w14:paraId="33A2B53E" w14:textId="77777777" w:rsidR="00910073" w:rsidRPr="004D1229" w:rsidRDefault="001F4AB0" w:rsidP="004D1229">
      <w:pPr>
        <w:spacing w:line="360" w:lineRule="auto"/>
        <w:rPr>
          <w:rFonts w:cs="Times New Roman"/>
          <w:color w:val="FF0000"/>
          <w:szCs w:val="24"/>
        </w:rPr>
      </w:pPr>
      <w:r w:rsidRPr="004D1229">
        <w:rPr>
          <w:rFonts w:cs="Times New Roman"/>
          <w:szCs w:val="24"/>
        </w:rPr>
        <w:t>R</w:t>
      </w:r>
      <w:r w:rsidR="001974BE" w:rsidRPr="004D1229">
        <w:rPr>
          <w:rFonts w:cs="Times New Roman"/>
          <w:szCs w:val="24"/>
        </w:rPr>
        <w:t xml:space="preserve">apor </w:t>
      </w:r>
      <w:r w:rsidR="00717E20" w:rsidRPr="004D1229">
        <w:rPr>
          <w:rFonts w:cs="Times New Roman"/>
          <w:szCs w:val="24"/>
        </w:rPr>
        <w:t>bilgisayar ortamında</w:t>
      </w:r>
      <w:r w:rsidR="001974BE" w:rsidRPr="004D1229">
        <w:rPr>
          <w:rFonts w:cs="Times New Roman"/>
          <w:szCs w:val="24"/>
        </w:rPr>
        <w:t xml:space="preserve">, </w:t>
      </w:r>
      <w:r w:rsidRPr="004D1229">
        <w:rPr>
          <w:rFonts w:cs="Times New Roman"/>
          <w:szCs w:val="24"/>
        </w:rPr>
        <w:t>gerekli imla ve dilbilgisi kuralları</w:t>
      </w:r>
      <w:r w:rsidR="00717E20" w:rsidRPr="004D1229">
        <w:rPr>
          <w:rFonts w:cs="Times New Roman"/>
          <w:szCs w:val="24"/>
        </w:rPr>
        <w:t>na uygu</w:t>
      </w:r>
      <w:r w:rsidR="000C38D7" w:rsidRPr="004D1229">
        <w:rPr>
          <w:rFonts w:cs="Times New Roman"/>
          <w:szCs w:val="24"/>
        </w:rPr>
        <w:t>n bir şekilde ve mesleki terminolojiye</w:t>
      </w:r>
      <w:r w:rsidR="00717E20" w:rsidRPr="004D1229">
        <w:rPr>
          <w:rFonts w:cs="Times New Roman"/>
          <w:szCs w:val="24"/>
        </w:rPr>
        <w:t xml:space="preserve"> dikkat edilerek yazılmalıdır</w:t>
      </w:r>
      <w:r w:rsidRPr="004D1229">
        <w:rPr>
          <w:rFonts w:cs="Times New Roman"/>
          <w:szCs w:val="24"/>
        </w:rPr>
        <w:t xml:space="preserve">. </w:t>
      </w:r>
    </w:p>
    <w:p w14:paraId="040FDEEC" w14:textId="77777777" w:rsidR="00910073" w:rsidRPr="004D1229" w:rsidRDefault="00910073" w:rsidP="004D1229">
      <w:pPr>
        <w:spacing w:line="360" w:lineRule="auto"/>
        <w:rPr>
          <w:rFonts w:cs="Times New Roman"/>
          <w:szCs w:val="24"/>
        </w:rPr>
      </w:pPr>
    </w:p>
    <w:p w14:paraId="6FE7BD94" w14:textId="77777777" w:rsidR="001C40CF" w:rsidRPr="004D1229" w:rsidRDefault="00B9301E" w:rsidP="004D1229">
      <w:pPr>
        <w:pStyle w:val="TEZ2"/>
        <w:outlineLvl w:val="1"/>
        <w:rPr>
          <w:szCs w:val="24"/>
        </w:rPr>
      </w:pPr>
      <w:bookmarkStart w:id="7" w:name="_Toc100672590"/>
      <w:r w:rsidRPr="004D1229">
        <w:rPr>
          <w:szCs w:val="24"/>
        </w:rPr>
        <w:t>2.1.</w:t>
      </w:r>
      <w:r w:rsidR="00816A73" w:rsidRPr="004D1229">
        <w:rPr>
          <w:szCs w:val="24"/>
        </w:rPr>
        <w:t>Kapak sayfası</w:t>
      </w:r>
      <w:bookmarkEnd w:id="7"/>
    </w:p>
    <w:p w14:paraId="2860B94C" w14:textId="67BC7582" w:rsidR="000616EC" w:rsidRPr="004D1229" w:rsidRDefault="00E12A1C" w:rsidP="004D1229">
      <w:pPr>
        <w:spacing w:line="360" w:lineRule="auto"/>
        <w:rPr>
          <w:rFonts w:cs="Times New Roman"/>
          <w:szCs w:val="24"/>
        </w:rPr>
      </w:pPr>
      <w:r w:rsidRPr="004D1229">
        <w:rPr>
          <w:rFonts w:cs="Times New Roman"/>
          <w:szCs w:val="24"/>
        </w:rPr>
        <w:t>Rapor kapağında</w:t>
      </w:r>
      <w:r w:rsidR="00536710" w:rsidRPr="004D1229">
        <w:rPr>
          <w:rFonts w:cs="Times New Roman"/>
          <w:szCs w:val="24"/>
        </w:rPr>
        <w:t xml:space="preserve"> raporu hazırlayanın adı soyadı, staj türü ve yılı </w:t>
      </w:r>
      <w:r w:rsidR="00BA0444" w:rsidRPr="004D1229">
        <w:rPr>
          <w:rFonts w:cs="Times New Roman"/>
          <w:szCs w:val="24"/>
        </w:rPr>
        <w:t>yer almalıdır. Ayrıca</w:t>
      </w:r>
      <w:r w:rsidR="00536710" w:rsidRPr="004D1229">
        <w:rPr>
          <w:rFonts w:cs="Times New Roman"/>
          <w:szCs w:val="24"/>
        </w:rPr>
        <w:t xml:space="preserve"> üniversite adı ve fakülte adını </w:t>
      </w:r>
      <w:r w:rsidR="004D1229" w:rsidRPr="004D1229">
        <w:rPr>
          <w:rFonts w:cs="Times New Roman"/>
          <w:szCs w:val="24"/>
        </w:rPr>
        <w:t>içeren fakülte</w:t>
      </w:r>
      <w:r w:rsidR="00536710" w:rsidRPr="004D1229">
        <w:rPr>
          <w:rFonts w:cs="Times New Roman"/>
          <w:szCs w:val="24"/>
        </w:rPr>
        <w:t xml:space="preserve"> logosu, bölüm adı ve </w:t>
      </w:r>
      <w:r w:rsidR="004D1229" w:rsidRPr="004D1229">
        <w:rPr>
          <w:rFonts w:cs="Times New Roman"/>
          <w:szCs w:val="24"/>
        </w:rPr>
        <w:t xml:space="preserve">Uygulamalı Eğitim Dosyası </w:t>
      </w:r>
      <w:r w:rsidR="00536710" w:rsidRPr="004D1229">
        <w:rPr>
          <w:rFonts w:cs="Times New Roman"/>
          <w:szCs w:val="24"/>
        </w:rPr>
        <w:t xml:space="preserve">ibaresi </w:t>
      </w:r>
      <w:r w:rsidR="00BA0444" w:rsidRPr="004D1229">
        <w:rPr>
          <w:rFonts w:cs="Times New Roman"/>
          <w:szCs w:val="24"/>
        </w:rPr>
        <w:t>kapak sayfasına yazılmalıdır</w:t>
      </w:r>
      <w:r w:rsidR="00536710" w:rsidRPr="004D1229">
        <w:rPr>
          <w:rFonts w:cs="Times New Roman"/>
          <w:szCs w:val="24"/>
        </w:rPr>
        <w:t>.</w:t>
      </w:r>
      <w:r w:rsidR="001834E5" w:rsidRPr="004D1229">
        <w:rPr>
          <w:rFonts w:cs="Times New Roman"/>
          <w:szCs w:val="24"/>
        </w:rPr>
        <w:t xml:space="preserve"> Kapak sayfasına ilişkin </w:t>
      </w:r>
      <w:r w:rsidR="001558E1" w:rsidRPr="004D1229">
        <w:rPr>
          <w:rFonts w:cs="Times New Roman"/>
          <w:szCs w:val="24"/>
        </w:rPr>
        <w:t>örnek</w:t>
      </w:r>
      <w:r w:rsidR="001834E5" w:rsidRPr="004D1229">
        <w:rPr>
          <w:rFonts w:cs="Times New Roman"/>
          <w:szCs w:val="24"/>
        </w:rPr>
        <w:t xml:space="preserve"> Rapor </w:t>
      </w:r>
      <w:proofErr w:type="spellStart"/>
      <w:r w:rsidR="001834E5" w:rsidRPr="004D1229">
        <w:rPr>
          <w:rFonts w:cs="Times New Roman"/>
          <w:szCs w:val="24"/>
        </w:rPr>
        <w:t>Şablonu’nda</w:t>
      </w:r>
      <w:proofErr w:type="spellEnd"/>
      <w:r w:rsidR="001834E5" w:rsidRPr="004D1229">
        <w:rPr>
          <w:rFonts w:cs="Times New Roman"/>
          <w:szCs w:val="24"/>
        </w:rPr>
        <w:t xml:space="preserve"> belirtilmiştir.</w:t>
      </w:r>
    </w:p>
    <w:p w14:paraId="42B51F81" w14:textId="77777777" w:rsidR="004D1229" w:rsidRPr="004D1229" w:rsidRDefault="004D1229" w:rsidP="004D1229">
      <w:pPr>
        <w:spacing w:line="360" w:lineRule="auto"/>
        <w:rPr>
          <w:rFonts w:cs="Times New Roman"/>
          <w:szCs w:val="24"/>
        </w:rPr>
      </w:pPr>
    </w:p>
    <w:p w14:paraId="2EB180C3" w14:textId="77777777" w:rsidR="001C40CF" w:rsidRPr="004D1229" w:rsidRDefault="00B9301E" w:rsidP="004D1229">
      <w:pPr>
        <w:pStyle w:val="TEZ2"/>
        <w:outlineLvl w:val="1"/>
        <w:rPr>
          <w:szCs w:val="24"/>
        </w:rPr>
      </w:pPr>
      <w:bookmarkStart w:id="8" w:name="_Toc100672591"/>
      <w:r w:rsidRPr="004D1229">
        <w:rPr>
          <w:szCs w:val="24"/>
        </w:rPr>
        <w:t>2.2.</w:t>
      </w:r>
      <w:r w:rsidR="00816A73" w:rsidRPr="004D1229">
        <w:rPr>
          <w:szCs w:val="24"/>
        </w:rPr>
        <w:t>İç kapak</w:t>
      </w:r>
      <w:bookmarkEnd w:id="8"/>
    </w:p>
    <w:p w14:paraId="6AA58809" w14:textId="075DC725" w:rsidR="000616EC" w:rsidRPr="004D1229" w:rsidRDefault="00FE4CED" w:rsidP="004D1229">
      <w:pPr>
        <w:spacing w:line="360" w:lineRule="auto"/>
        <w:rPr>
          <w:rFonts w:cs="Times New Roman"/>
          <w:szCs w:val="24"/>
        </w:rPr>
      </w:pPr>
      <w:r w:rsidRPr="004D1229">
        <w:rPr>
          <w:rFonts w:cs="Times New Roman"/>
          <w:szCs w:val="24"/>
        </w:rPr>
        <w:t xml:space="preserve">Öğrenci bilgileri, işyeri bilgileri ve staj komisyonunun staj raporu hakkındaki kanaatini belirttiği onay bölümlerinden oluşmaktadır. </w:t>
      </w:r>
      <w:r w:rsidR="00E12A1C" w:rsidRPr="004D1229">
        <w:rPr>
          <w:rFonts w:cs="Times New Roman"/>
          <w:szCs w:val="24"/>
        </w:rPr>
        <w:t xml:space="preserve">İç kapağa ilişkin detaylar </w:t>
      </w:r>
      <w:r w:rsidRPr="004D1229">
        <w:rPr>
          <w:rFonts w:cs="Times New Roman"/>
          <w:szCs w:val="24"/>
        </w:rPr>
        <w:t xml:space="preserve">Rapor </w:t>
      </w:r>
      <w:r w:rsidR="004D1229" w:rsidRPr="004D1229">
        <w:rPr>
          <w:rFonts w:cs="Times New Roman"/>
          <w:szCs w:val="24"/>
        </w:rPr>
        <w:t>Şablonunda</w:t>
      </w:r>
      <w:r w:rsidRPr="004D1229">
        <w:rPr>
          <w:rFonts w:cs="Times New Roman"/>
          <w:szCs w:val="24"/>
        </w:rPr>
        <w:t xml:space="preserve"> </w:t>
      </w:r>
      <w:r w:rsidR="00E12A1C" w:rsidRPr="004D1229">
        <w:rPr>
          <w:rFonts w:cs="Times New Roman"/>
          <w:szCs w:val="24"/>
        </w:rPr>
        <w:t>belirtilmiştir.</w:t>
      </w:r>
    </w:p>
    <w:p w14:paraId="6B60C13F" w14:textId="77777777" w:rsidR="00910073" w:rsidRPr="004D1229" w:rsidRDefault="00910073" w:rsidP="004D1229">
      <w:pPr>
        <w:spacing w:line="360" w:lineRule="auto"/>
        <w:rPr>
          <w:rFonts w:cs="Times New Roman"/>
          <w:szCs w:val="24"/>
        </w:rPr>
      </w:pPr>
    </w:p>
    <w:p w14:paraId="79E27103" w14:textId="77777777" w:rsidR="001C40CF" w:rsidRPr="004D1229" w:rsidRDefault="00B9301E" w:rsidP="004D1229">
      <w:pPr>
        <w:pStyle w:val="TEZ2"/>
        <w:outlineLvl w:val="1"/>
        <w:rPr>
          <w:szCs w:val="24"/>
        </w:rPr>
      </w:pPr>
      <w:bookmarkStart w:id="9" w:name="_Toc100672592"/>
      <w:r w:rsidRPr="004D1229">
        <w:rPr>
          <w:szCs w:val="24"/>
        </w:rPr>
        <w:t>2.3.</w:t>
      </w:r>
      <w:r w:rsidR="00816A73" w:rsidRPr="004D1229">
        <w:rPr>
          <w:szCs w:val="24"/>
        </w:rPr>
        <w:t>İçindekiler dizini sayfası</w:t>
      </w:r>
      <w:bookmarkEnd w:id="9"/>
    </w:p>
    <w:p w14:paraId="7F168C47" w14:textId="77777777" w:rsidR="00531A6F" w:rsidRPr="004D1229" w:rsidRDefault="00531A6F" w:rsidP="004D1229">
      <w:pPr>
        <w:spacing w:line="360" w:lineRule="auto"/>
        <w:rPr>
          <w:rFonts w:cs="Times New Roman"/>
          <w:szCs w:val="24"/>
        </w:rPr>
      </w:pPr>
      <w:r w:rsidRPr="004D1229">
        <w:rPr>
          <w:rFonts w:cs="Times New Roman"/>
          <w:szCs w:val="24"/>
        </w:rPr>
        <w:t>Staj dosyasını oluşturan bütün bölümler ana başlıklar ve alt başlıklar olmak üzere ilgili sayfa numarası belirtilerek sıralanmalıdır.</w:t>
      </w:r>
    </w:p>
    <w:p w14:paraId="1F107A4E" w14:textId="3E655883" w:rsidR="007A31BA" w:rsidRDefault="007A31BA" w:rsidP="004D1229">
      <w:pPr>
        <w:spacing w:line="360" w:lineRule="auto"/>
        <w:rPr>
          <w:rFonts w:cs="Times New Roman"/>
          <w:szCs w:val="24"/>
        </w:rPr>
      </w:pPr>
    </w:p>
    <w:p w14:paraId="5101821D" w14:textId="41E97B49" w:rsidR="00355977" w:rsidRDefault="00355977" w:rsidP="004D1229">
      <w:pPr>
        <w:spacing w:line="360" w:lineRule="auto"/>
        <w:rPr>
          <w:rFonts w:cs="Times New Roman"/>
          <w:szCs w:val="24"/>
        </w:rPr>
      </w:pPr>
    </w:p>
    <w:p w14:paraId="352B76D0" w14:textId="77777777" w:rsidR="00355977" w:rsidRPr="004D1229" w:rsidRDefault="00355977" w:rsidP="004D1229">
      <w:pPr>
        <w:spacing w:line="360" w:lineRule="auto"/>
        <w:rPr>
          <w:rFonts w:cs="Times New Roman"/>
          <w:szCs w:val="24"/>
        </w:rPr>
      </w:pPr>
    </w:p>
    <w:p w14:paraId="06B7C854" w14:textId="3EADFC5C" w:rsidR="001C40CF" w:rsidRPr="004D1229" w:rsidRDefault="00B9301E" w:rsidP="004D1229">
      <w:pPr>
        <w:pStyle w:val="TEZ2"/>
        <w:outlineLvl w:val="1"/>
        <w:rPr>
          <w:szCs w:val="24"/>
        </w:rPr>
      </w:pPr>
      <w:bookmarkStart w:id="10" w:name="_Toc100672593"/>
      <w:r w:rsidRPr="004D1229">
        <w:rPr>
          <w:szCs w:val="24"/>
        </w:rPr>
        <w:lastRenderedPageBreak/>
        <w:t>2.</w:t>
      </w:r>
      <w:r w:rsidR="00355977">
        <w:rPr>
          <w:szCs w:val="24"/>
        </w:rPr>
        <w:t>4</w:t>
      </w:r>
      <w:r w:rsidRPr="004D1229">
        <w:rPr>
          <w:szCs w:val="24"/>
        </w:rPr>
        <w:t>.</w:t>
      </w:r>
      <w:r w:rsidR="00816A73" w:rsidRPr="004D1229">
        <w:rPr>
          <w:szCs w:val="24"/>
        </w:rPr>
        <w:t>Giriş</w:t>
      </w:r>
      <w:bookmarkEnd w:id="10"/>
    </w:p>
    <w:p w14:paraId="538CE015" w14:textId="12DCD0CB" w:rsidR="00816A73" w:rsidRPr="004D1229" w:rsidRDefault="003F3AF0" w:rsidP="004D1229">
      <w:pPr>
        <w:pStyle w:val="ListeParagraf"/>
        <w:spacing w:line="360" w:lineRule="auto"/>
        <w:ind w:left="0"/>
        <w:rPr>
          <w:rFonts w:cs="Times New Roman"/>
          <w:szCs w:val="24"/>
        </w:rPr>
      </w:pPr>
      <w:r w:rsidRPr="004D1229">
        <w:rPr>
          <w:rFonts w:cs="Times New Roman"/>
          <w:szCs w:val="24"/>
        </w:rPr>
        <w:t xml:space="preserve">Bu bölümde staj yapılan </w:t>
      </w:r>
      <w:r w:rsidR="004D1229">
        <w:rPr>
          <w:rFonts w:cs="Times New Roman"/>
          <w:szCs w:val="24"/>
        </w:rPr>
        <w:t>işletmeye</w:t>
      </w:r>
      <w:r w:rsidRPr="004D1229">
        <w:rPr>
          <w:rFonts w:cs="Times New Roman"/>
          <w:szCs w:val="24"/>
        </w:rPr>
        <w:t xml:space="preserve"> ait genel bilgiler (kuruluşu, çalışma alanları, çalışma prosedürleri, ekip kapasitesi vb. tanıtıcı bilgiler) ile </w:t>
      </w:r>
      <w:r w:rsidR="0024115F" w:rsidRPr="004D1229">
        <w:rPr>
          <w:rFonts w:cs="Times New Roman"/>
          <w:szCs w:val="24"/>
        </w:rPr>
        <w:t xml:space="preserve">staj sürecince </w:t>
      </w:r>
      <w:r w:rsidRPr="004D1229">
        <w:rPr>
          <w:rFonts w:cs="Times New Roman"/>
          <w:szCs w:val="24"/>
        </w:rPr>
        <w:t xml:space="preserve">yapılan </w:t>
      </w:r>
      <w:r w:rsidR="0024115F" w:rsidRPr="004D1229">
        <w:rPr>
          <w:rFonts w:cs="Times New Roman"/>
          <w:szCs w:val="24"/>
        </w:rPr>
        <w:t xml:space="preserve">çalışmalara ait giriş niteliğinde </w:t>
      </w:r>
      <w:r w:rsidRPr="004D1229">
        <w:rPr>
          <w:rFonts w:cs="Times New Roman"/>
          <w:szCs w:val="24"/>
        </w:rPr>
        <w:t xml:space="preserve">kısa bilgiler (staj konusu, amacı vb.) </w:t>
      </w:r>
      <w:r w:rsidR="0024115F" w:rsidRPr="004D1229">
        <w:rPr>
          <w:rFonts w:cs="Times New Roman"/>
          <w:szCs w:val="24"/>
        </w:rPr>
        <w:t>verilmelidir</w:t>
      </w:r>
      <w:r w:rsidRPr="004D1229">
        <w:rPr>
          <w:rFonts w:cs="Times New Roman"/>
          <w:szCs w:val="24"/>
        </w:rPr>
        <w:t xml:space="preserve">. Çevrimiçi yenilikçi staj yapan öğrenci, katıldığı faaliyet veya faaliyetlerin kapsamını </w:t>
      </w:r>
      <w:r w:rsidR="001558E1" w:rsidRPr="004D1229">
        <w:rPr>
          <w:rFonts w:cs="Times New Roman"/>
          <w:szCs w:val="24"/>
        </w:rPr>
        <w:t xml:space="preserve">giriş niteliğinde kısaca </w:t>
      </w:r>
      <w:r w:rsidRPr="004D1229">
        <w:rPr>
          <w:rFonts w:cs="Times New Roman"/>
          <w:szCs w:val="24"/>
        </w:rPr>
        <w:t xml:space="preserve">açıklamalıdır. </w:t>
      </w:r>
      <w:r w:rsidR="001558E1" w:rsidRPr="004D1229">
        <w:rPr>
          <w:rFonts w:cs="Times New Roman"/>
          <w:szCs w:val="24"/>
        </w:rPr>
        <w:t>E</w:t>
      </w:r>
      <w:r w:rsidRPr="004D1229">
        <w:rPr>
          <w:rFonts w:cs="Times New Roman"/>
          <w:szCs w:val="24"/>
        </w:rPr>
        <w:t>n fazla 1 sayfa olarak düzenlenmelidir.</w:t>
      </w:r>
    </w:p>
    <w:p w14:paraId="5E7D6DDA" w14:textId="77777777" w:rsidR="001834E5" w:rsidRPr="004D1229" w:rsidRDefault="001834E5" w:rsidP="004D1229">
      <w:pPr>
        <w:spacing w:line="360" w:lineRule="auto"/>
        <w:rPr>
          <w:rFonts w:cs="Times New Roman"/>
          <w:color w:val="FF0000"/>
          <w:szCs w:val="24"/>
        </w:rPr>
      </w:pPr>
    </w:p>
    <w:p w14:paraId="0CEC3770" w14:textId="12DF8E92" w:rsidR="00531A6F" w:rsidRPr="004D1229" w:rsidRDefault="00B9301E" w:rsidP="004D1229">
      <w:pPr>
        <w:pStyle w:val="TEZ2"/>
        <w:outlineLvl w:val="1"/>
        <w:rPr>
          <w:szCs w:val="24"/>
        </w:rPr>
      </w:pPr>
      <w:bookmarkStart w:id="11" w:name="_Toc100672594"/>
      <w:r w:rsidRPr="004D1229">
        <w:rPr>
          <w:szCs w:val="24"/>
        </w:rPr>
        <w:t>2.</w:t>
      </w:r>
      <w:r w:rsidR="00355977">
        <w:rPr>
          <w:szCs w:val="24"/>
        </w:rPr>
        <w:t>5</w:t>
      </w:r>
      <w:r w:rsidRPr="004D1229">
        <w:rPr>
          <w:szCs w:val="24"/>
        </w:rPr>
        <w:t>.</w:t>
      </w:r>
      <w:r w:rsidR="00816A73" w:rsidRPr="004D1229">
        <w:rPr>
          <w:szCs w:val="24"/>
        </w:rPr>
        <w:t>Staj metni</w:t>
      </w:r>
      <w:r w:rsidR="00D20CD2" w:rsidRPr="004D1229">
        <w:rPr>
          <w:szCs w:val="24"/>
        </w:rPr>
        <w:t xml:space="preserve"> </w:t>
      </w:r>
      <w:r w:rsidR="007E5EE2" w:rsidRPr="004D1229">
        <w:rPr>
          <w:szCs w:val="24"/>
        </w:rPr>
        <w:t>(Yapılan s</w:t>
      </w:r>
      <w:r w:rsidR="00531A6F" w:rsidRPr="004D1229">
        <w:rPr>
          <w:szCs w:val="24"/>
        </w:rPr>
        <w:t>tajın teknik anlamda anlatımı)</w:t>
      </w:r>
      <w:bookmarkEnd w:id="11"/>
    </w:p>
    <w:p w14:paraId="5D178519" w14:textId="5E724228" w:rsidR="003F3AF0" w:rsidRPr="00045FDF" w:rsidRDefault="003F3AF0" w:rsidP="004D1229">
      <w:pPr>
        <w:spacing w:line="360" w:lineRule="auto"/>
        <w:rPr>
          <w:rFonts w:cs="Times New Roman"/>
          <w:b/>
          <w:bCs/>
          <w:szCs w:val="24"/>
        </w:rPr>
      </w:pPr>
      <w:r w:rsidRPr="004D1229">
        <w:rPr>
          <w:rFonts w:cs="Times New Roman"/>
          <w:szCs w:val="24"/>
        </w:rPr>
        <w:t>Staj süresince yapılan işler ve incelenen konular (</w:t>
      </w:r>
      <w:r w:rsidRPr="004D1229">
        <w:rPr>
          <w:rFonts w:cs="Times New Roman"/>
          <w:i/>
          <w:iCs/>
          <w:szCs w:val="24"/>
        </w:rPr>
        <w:t>bilgi toplama, analiz, eskiz çalışmaları, rapor okuma, plan/proje değerlendirme, plan/proje deneyimleri, kentsel tasarım projeleri, kentsel koruma, kentsel dönüşüm çalışmaları vb</w:t>
      </w:r>
      <w:r w:rsidR="001834E5" w:rsidRPr="004D1229">
        <w:rPr>
          <w:rFonts w:cs="Times New Roman"/>
          <w:i/>
          <w:iCs/>
          <w:szCs w:val="24"/>
        </w:rPr>
        <w:t xml:space="preserve">.) </w:t>
      </w:r>
      <w:r w:rsidR="001834E5" w:rsidRPr="004D1229">
        <w:rPr>
          <w:rFonts w:cs="Times New Roman"/>
          <w:szCs w:val="24"/>
        </w:rPr>
        <w:t>farklı</w:t>
      </w:r>
      <w:r w:rsidR="00D20CD2" w:rsidRPr="004D1229">
        <w:rPr>
          <w:rFonts w:cs="Times New Roman"/>
          <w:szCs w:val="24"/>
        </w:rPr>
        <w:t xml:space="preserve"> </w:t>
      </w:r>
      <w:r w:rsidRPr="004D1229">
        <w:rPr>
          <w:rFonts w:cs="Times New Roman"/>
          <w:szCs w:val="24"/>
        </w:rPr>
        <w:t xml:space="preserve">konu </w:t>
      </w:r>
      <w:r w:rsidR="001834E5" w:rsidRPr="004D1229">
        <w:rPr>
          <w:rFonts w:cs="Times New Roman"/>
          <w:szCs w:val="24"/>
        </w:rPr>
        <w:t xml:space="preserve">başlıklarında olacak biçimde </w:t>
      </w:r>
      <w:r w:rsidR="001834E5" w:rsidRPr="004D1229">
        <w:rPr>
          <w:rFonts w:cs="Times New Roman"/>
          <w:b/>
          <w:bCs/>
          <w:szCs w:val="24"/>
        </w:rPr>
        <w:t>belli bir düzen içinde</w:t>
      </w:r>
      <w:r w:rsidR="004D1229" w:rsidRPr="004D1229">
        <w:rPr>
          <w:rFonts w:cs="Times New Roman"/>
          <w:b/>
          <w:bCs/>
          <w:szCs w:val="24"/>
        </w:rPr>
        <w:t xml:space="preserve"> detaylıca</w:t>
      </w:r>
      <w:r w:rsidR="001834E5" w:rsidRPr="004D1229">
        <w:rPr>
          <w:rFonts w:cs="Times New Roman"/>
          <w:szCs w:val="24"/>
        </w:rPr>
        <w:t xml:space="preserve"> </w:t>
      </w:r>
      <w:r w:rsidRPr="004D1229">
        <w:rPr>
          <w:rFonts w:cs="Times New Roman"/>
          <w:szCs w:val="24"/>
        </w:rPr>
        <w:t xml:space="preserve">anlatılmalıdır. </w:t>
      </w:r>
      <w:r w:rsidR="004D1229">
        <w:rPr>
          <w:rFonts w:cs="Times New Roman"/>
          <w:szCs w:val="24"/>
        </w:rPr>
        <w:t>A</w:t>
      </w:r>
      <w:r w:rsidRPr="004D1229">
        <w:rPr>
          <w:rFonts w:cs="Times New Roman"/>
          <w:szCs w:val="24"/>
        </w:rPr>
        <w:t xml:space="preserve">kışı bozan veya staj raporunun formatını bozacak nitelikteki görseller Ek1… </w:t>
      </w:r>
      <w:proofErr w:type="spellStart"/>
      <w:r w:rsidRPr="004D1229">
        <w:rPr>
          <w:rFonts w:cs="Times New Roman"/>
          <w:szCs w:val="24"/>
        </w:rPr>
        <w:t>vb</w:t>
      </w:r>
      <w:proofErr w:type="spellEnd"/>
      <w:r w:rsidRPr="004D1229">
        <w:rPr>
          <w:rFonts w:cs="Times New Roman"/>
          <w:szCs w:val="24"/>
        </w:rPr>
        <w:t xml:space="preserve"> şeklinde belirtilmeli ve ‘Ekler’ kısmında sunulmalıdır. </w:t>
      </w:r>
      <w:r w:rsidR="00045FDF">
        <w:rPr>
          <w:rFonts w:cs="Times New Roman"/>
          <w:szCs w:val="24"/>
        </w:rPr>
        <w:t xml:space="preserve"> </w:t>
      </w:r>
      <w:r w:rsidR="00045FDF" w:rsidRPr="00045FDF">
        <w:rPr>
          <w:rFonts w:cs="Times New Roman"/>
          <w:b/>
          <w:bCs/>
          <w:szCs w:val="24"/>
        </w:rPr>
        <w:t xml:space="preserve">Staj metni, kapak, içindekiler, ekler ve kaynakça hariç en az </w:t>
      </w:r>
      <w:r w:rsidR="00355977">
        <w:rPr>
          <w:rFonts w:cs="Times New Roman"/>
          <w:b/>
          <w:bCs/>
          <w:szCs w:val="24"/>
        </w:rPr>
        <w:t>1.500</w:t>
      </w:r>
      <w:r w:rsidR="00045FDF" w:rsidRPr="00045FDF">
        <w:rPr>
          <w:rFonts w:cs="Times New Roman"/>
          <w:b/>
          <w:bCs/>
          <w:szCs w:val="24"/>
        </w:rPr>
        <w:t xml:space="preserve"> en fazla </w:t>
      </w:r>
      <w:r w:rsidR="00355977">
        <w:rPr>
          <w:rFonts w:cs="Times New Roman"/>
          <w:b/>
          <w:bCs/>
          <w:szCs w:val="24"/>
        </w:rPr>
        <w:t>4.000</w:t>
      </w:r>
      <w:r w:rsidR="00045FDF" w:rsidRPr="00045FDF">
        <w:rPr>
          <w:rFonts w:cs="Times New Roman"/>
          <w:b/>
          <w:bCs/>
          <w:szCs w:val="24"/>
        </w:rPr>
        <w:t xml:space="preserve"> sözcük sayısına ulaşmalı, staj süresince yapılan çalışmalar detaylı şekilde açıklanmalıdır.</w:t>
      </w:r>
    </w:p>
    <w:p w14:paraId="6A59FFDF" w14:textId="77777777" w:rsidR="003F3AF0" w:rsidRPr="004D1229" w:rsidRDefault="003F3AF0" w:rsidP="004D1229">
      <w:pPr>
        <w:spacing w:line="360" w:lineRule="auto"/>
        <w:rPr>
          <w:rFonts w:cs="Times New Roman"/>
          <w:szCs w:val="24"/>
        </w:rPr>
      </w:pPr>
    </w:p>
    <w:p w14:paraId="139EB435" w14:textId="01C046A8" w:rsidR="001C40CF" w:rsidRPr="004D1229" w:rsidRDefault="00B9301E" w:rsidP="004D1229">
      <w:pPr>
        <w:pStyle w:val="TEZ2"/>
        <w:outlineLvl w:val="1"/>
        <w:rPr>
          <w:szCs w:val="24"/>
        </w:rPr>
      </w:pPr>
      <w:bookmarkStart w:id="12" w:name="_Toc100672595"/>
      <w:r w:rsidRPr="004D1229">
        <w:rPr>
          <w:szCs w:val="24"/>
        </w:rPr>
        <w:t>2.</w:t>
      </w:r>
      <w:r w:rsidR="00355977">
        <w:rPr>
          <w:szCs w:val="24"/>
        </w:rPr>
        <w:t>6</w:t>
      </w:r>
      <w:r w:rsidRPr="004D1229">
        <w:rPr>
          <w:szCs w:val="24"/>
        </w:rPr>
        <w:t>.</w:t>
      </w:r>
      <w:r w:rsidR="007905E7" w:rsidRPr="004D1229">
        <w:rPr>
          <w:szCs w:val="24"/>
        </w:rPr>
        <w:t>Değerlendirme</w:t>
      </w:r>
      <w:r w:rsidR="00816A73" w:rsidRPr="004D1229">
        <w:rPr>
          <w:szCs w:val="24"/>
        </w:rPr>
        <w:t xml:space="preserve"> ve geliştirilen yetenekler</w:t>
      </w:r>
      <w:bookmarkEnd w:id="12"/>
    </w:p>
    <w:p w14:paraId="4A741F82" w14:textId="794A2760" w:rsidR="00601A24" w:rsidRPr="004D1229" w:rsidRDefault="00C2505E" w:rsidP="004D1229">
      <w:pPr>
        <w:spacing w:line="360" w:lineRule="auto"/>
        <w:rPr>
          <w:rFonts w:cs="Times New Roman"/>
          <w:szCs w:val="24"/>
        </w:rPr>
      </w:pPr>
      <w:r w:rsidRPr="004D1229">
        <w:rPr>
          <w:rFonts w:cs="Times New Roman"/>
          <w:szCs w:val="24"/>
        </w:rPr>
        <w:t>Bu bölümde staj süresince yapılan işlerin veya katılım sağlanan faaliyetlerin meslek hayatına katabileceği kazanımlar, öğrenilen ve geliştirilen becerilerin eğitim deneyimleriyle ilişkilendi</w:t>
      </w:r>
      <w:r w:rsidR="00045FDF">
        <w:rPr>
          <w:rFonts w:cs="Times New Roman"/>
          <w:szCs w:val="24"/>
        </w:rPr>
        <w:t>rdiği bir sonuç yazması beklenmektedir.</w:t>
      </w:r>
    </w:p>
    <w:p w14:paraId="13843576" w14:textId="23E48D1F" w:rsidR="00DB1C7E" w:rsidRPr="004D1229" w:rsidRDefault="00601A24" w:rsidP="004D1229">
      <w:pPr>
        <w:pStyle w:val="TEZ2"/>
        <w:outlineLvl w:val="1"/>
        <w:rPr>
          <w:szCs w:val="24"/>
        </w:rPr>
      </w:pPr>
      <w:bookmarkStart w:id="13" w:name="_Toc100672596"/>
      <w:r w:rsidRPr="004D1229">
        <w:rPr>
          <w:szCs w:val="24"/>
        </w:rPr>
        <w:t>2.</w:t>
      </w:r>
      <w:r w:rsidR="00355977">
        <w:rPr>
          <w:szCs w:val="24"/>
        </w:rPr>
        <w:t>7</w:t>
      </w:r>
      <w:r w:rsidR="00816A73" w:rsidRPr="004D1229">
        <w:rPr>
          <w:szCs w:val="24"/>
        </w:rPr>
        <w:t>.Ekler</w:t>
      </w:r>
      <w:bookmarkEnd w:id="13"/>
    </w:p>
    <w:p w14:paraId="5203BCE5" w14:textId="3FF86D31" w:rsidR="00EE2E60" w:rsidRPr="004D1229" w:rsidRDefault="007A31BA" w:rsidP="004D1229">
      <w:pPr>
        <w:spacing w:after="200" w:line="360" w:lineRule="auto"/>
        <w:rPr>
          <w:rFonts w:cs="Times New Roman"/>
          <w:szCs w:val="24"/>
        </w:rPr>
      </w:pPr>
      <w:r w:rsidRPr="004D1229">
        <w:rPr>
          <w:rFonts w:cs="Times New Roman"/>
          <w:szCs w:val="24"/>
        </w:rPr>
        <w:t>Çalışma sunumunda akışı durduracak ancak tanıtımı gerekli bulunan</w:t>
      </w:r>
      <w:r w:rsidR="00EE7DBC" w:rsidRPr="004D1229">
        <w:rPr>
          <w:rFonts w:cs="Times New Roman"/>
          <w:szCs w:val="24"/>
        </w:rPr>
        <w:t xml:space="preserve"> konular ekler halinde verilir. Ekler Ek-1, Ek-2, </w:t>
      </w:r>
      <w:r w:rsidR="001558E1" w:rsidRPr="004D1229">
        <w:rPr>
          <w:rFonts w:cs="Times New Roman"/>
          <w:szCs w:val="24"/>
        </w:rPr>
        <w:t>Ek3...</w:t>
      </w:r>
      <w:r w:rsidRPr="004D1229">
        <w:rPr>
          <w:rFonts w:cs="Times New Roman"/>
          <w:szCs w:val="24"/>
        </w:rPr>
        <w:t>şeklinde metin içerisindeki</w:t>
      </w:r>
      <w:r w:rsidR="00D20CD2" w:rsidRPr="004D1229">
        <w:rPr>
          <w:rFonts w:cs="Times New Roman"/>
          <w:szCs w:val="24"/>
        </w:rPr>
        <w:t xml:space="preserve"> </w:t>
      </w:r>
      <w:r w:rsidR="00045FDF">
        <w:rPr>
          <w:rFonts w:cs="Times New Roman"/>
          <w:szCs w:val="24"/>
        </w:rPr>
        <w:t xml:space="preserve">açıklanmalı ve </w:t>
      </w:r>
      <w:r w:rsidRPr="004D1229">
        <w:rPr>
          <w:rFonts w:cs="Times New Roman"/>
          <w:szCs w:val="24"/>
        </w:rPr>
        <w:t xml:space="preserve">öncelik sırasına göre numaralandırılmalıdır. </w:t>
      </w:r>
      <w:r w:rsidR="00EE7DBC" w:rsidRPr="004D1229">
        <w:rPr>
          <w:rFonts w:cs="Times New Roman"/>
          <w:szCs w:val="24"/>
        </w:rPr>
        <w:t>Yazılı/basılı herhangi bir ek teslim alınmayacak ve değerlendir</w:t>
      </w:r>
      <w:r w:rsidR="001558E1" w:rsidRPr="004D1229">
        <w:rPr>
          <w:rFonts w:cs="Times New Roman"/>
          <w:szCs w:val="24"/>
        </w:rPr>
        <w:t>ilmeyecektir.</w:t>
      </w:r>
    </w:p>
    <w:p w14:paraId="74726C8A" w14:textId="77777777" w:rsidR="00EE2E60" w:rsidRPr="004D1229" w:rsidRDefault="00192472" w:rsidP="004D1229">
      <w:pPr>
        <w:pStyle w:val="TEZ1"/>
        <w:jc w:val="both"/>
        <w:rPr>
          <w:szCs w:val="24"/>
        </w:rPr>
      </w:pPr>
      <w:bookmarkStart w:id="14" w:name="_Toc100672597"/>
      <w:r w:rsidRPr="004D1229">
        <w:rPr>
          <w:szCs w:val="24"/>
        </w:rPr>
        <w:t>NOTLAR</w:t>
      </w:r>
      <w:bookmarkEnd w:id="14"/>
    </w:p>
    <w:p w14:paraId="64BAD1AF" w14:textId="4DB16369" w:rsidR="00EE2E60" w:rsidRPr="004D1229" w:rsidRDefault="00045FDF" w:rsidP="004D1229">
      <w:pPr>
        <w:pStyle w:val="ListeParagraf"/>
        <w:numPr>
          <w:ilvl w:val="0"/>
          <w:numId w:val="7"/>
        </w:numPr>
        <w:spacing w:line="360" w:lineRule="auto"/>
        <w:rPr>
          <w:rFonts w:cs="Times New Roman"/>
          <w:szCs w:val="24"/>
        </w:rPr>
      </w:pPr>
      <w:r>
        <w:rPr>
          <w:rFonts w:cs="Times New Roman"/>
        </w:rPr>
        <w:t>Uygulamalı Eğitim Dosyası</w:t>
      </w:r>
      <w:r w:rsidRPr="004D1229">
        <w:rPr>
          <w:rFonts w:cs="Times New Roman"/>
          <w:szCs w:val="24"/>
        </w:rPr>
        <w:t xml:space="preserve"> </w:t>
      </w:r>
      <w:r w:rsidR="00DB1D2F" w:rsidRPr="004D1229">
        <w:rPr>
          <w:rFonts w:cs="Times New Roman"/>
          <w:szCs w:val="24"/>
        </w:rPr>
        <w:t xml:space="preserve">içindeki ‘staj bilgileri ve onay’ sayfasındaki ilgili kısım ve </w:t>
      </w:r>
      <w:r w:rsidR="00EE2E60" w:rsidRPr="004D1229">
        <w:rPr>
          <w:rFonts w:cs="Times New Roman"/>
          <w:szCs w:val="24"/>
        </w:rPr>
        <w:t xml:space="preserve">Staj Raporu’nun ‘Giriş’ </w:t>
      </w:r>
      <w:r w:rsidR="00222B07" w:rsidRPr="004D1229">
        <w:rPr>
          <w:rFonts w:cs="Times New Roman"/>
          <w:szCs w:val="24"/>
        </w:rPr>
        <w:t>bölümünden itibaren her sayfasının</w:t>
      </w:r>
      <w:r w:rsidR="00EE2E60" w:rsidRPr="004D1229">
        <w:rPr>
          <w:rFonts w:cs="Times New Roman"/>
          <w:szCs w:val="24"/>
        </w:rPr>
        <w:t xml:space="preserve"> alt kısmı staj yapı</w:t>
      </w:r>
      <w:r w:rsidR="00222B07" w:rsidRPr="004D1229">
        <w:rPr>
          <w:rFonts w:cs="Times New Roman"/>
          <w:szCs w:val="24"/>
        </w:rPr>
        <w:t xml:space="preserve">lan </w:t>
      </w:r>
      <w:r w:rsidR="00282EC1">
        <w:rPr>
          <w:rFonts w:cs="Times New Roman"/>
          <w:szCs w:val="24"/>
        </w:rPr>
        <w:t>işletmenin</w:t>
      </w:r>
      <w:r w:rsidR="00DB1D2F" w:rsidRPr="004D1229">
        <w:rPr>
          <w:rFonts w:cs="Times New Roman"/>
          <w:szCs w:val="24"/>
        </w:rPr>
        <w:t xml:space="preserve"> yetkili amir</w:t>
      </w:r>
      <w:r w:rsidR="00282EC1">
        <w:rPr>
          <w:rFonts w:cs="Times New Roman"/>
          <w:szCs w:val="24"/>
        </w:rPr>
        <w:t>i</w:t>
      </w:r>
      <w:r w:rsidR="00DB1D2F" w:rsidRPr="004D1229">
        <w:rPr>
          <w:rFonts w:cs="Times New Roman"/>
          <w:szCs w:val="24"/>
        </w:rPr>
        <w:t xml:space="preserve"> tarafından</w:t>
      </w:r>
      <w:r w:rsidR="00D20CD2" w:rsidRPr="004D1229">
        <w:rPr>
          <w:rFonts w:cs="Times New Roman"/>
          <w:szCs w:val="24"/>
        </w:rPr>
        <w:t xml:space="preserve"> </w:t>
      </w:r>
      <w:r w:rsidR="00DB1D2F" w:rsidRPr="004D1229">
        <w:rPr>
          <w:rFonts w:cs="Times New Roman"/>
          <w:szCs w:val="24"/>
        </w:rPr>
        <w:t xml:space="preserve">imzalanmak zorundadır. İmza yanı sıra ilgili kurum/işyerinin </w:t>
      </w:r>
      <w:r w:rsidR="00222B07" w:rsidRPr="004D1229">
        <w:rPr>
          <w:rFonts w:cs="Times New Roman"/>
          <w:szCs w:val="24"/>
        </w:rPr>
        <w:t>mühür</w:t>
      </w:r>
      <w:r w:rsidR="00DB1D2F" w:rsidRPr="004D1229">
        <w:rPr>
          <w:rFonts w:cs="Times New Roman"/>
          <w:szCs w:val="24"/>
        </w:rPr>
        <w:t xml:space="preserve"> veya </w:t>
      </w:r>
      <w:r w:rsidR="00222B07" w:rsidRPr="004D1229">
        <w:rPr>
          <w:rFonts w:cs="Times New Roman"/>
          <w:szCs w:val="24"/>
        </w:rPr>
        <w:t>kaşe</w:t>
      </w:r>
      <w:r w:rsidR="00DB1D2F" w:rsidRPr="004D1229">
        <w:rPr>
          <w:rFonts w:cs="Times New Roman"/>
          <w:szCs w:val="24"/>
        </w:rPr>
        <w:t xml:space="preserve">si de bulunmak </w:t>
      </w:r>
      <w:r w:rsidR="00282EC1" w:rsidRPr="004D1229">
        <w:rPr>
          <w:rFonts w:cs="Times New Roman"/>
          <w:szCs w:val="24"/>
        </w:rPr>
        <w:t xml:space="preserve">zorundadır. </w:t>
      </w:r>
    </w:p>
    <w:p w14:paraId="5D5494EC" w14:textId="68212F26" w:rsidR="00780F82" w:rsidRPr="00355977" w:rsidRDefault="00282EC1" w:rsidP="00374190">
      <w:pPr>
        <w:pStyle w:val="ListeParagraf"/>
        <w:numPr>
          <w:ilvl w:val="0"/>
          <w:numId w:val="7"/>
        </w:numPr>
        <w:spacing w:line="360" w:lineRule="auto"/>
        <w:rPr>
          <w:rFonts w:cs="Times New Roman"/>
          <w:szCs w:val="24"/>
        </w:rPr>
      </w:pPr>
      <w:r w:rsidRPr="00355977">
        <w:rPr>
          <w:rFonts w:cs="Times New Roman"/>
        </w:rPr>
        <w:t>Uygulamalı Eğitim Dosyası</w:t>
      </w:r>
      <w:r w:rsidRPr="00355977">
        <w:rPr>
          <w:rFonts w:cs="Times New Roman"/>
          <w:szCs w:val="24"/>
        </w:rPr>
        <w:t xml:space="preserve"> </w:t>
      </w:r>
      <w:r w:rsidR="00EE2E60" w:rsidRPr="00355977">
        <w:rPr>
          <w:rFonts w:cs="Times New Roman"/>
          <w:szCs w:val="24"/>
        </w:rPr>
        <w:t xml:space="preserve">‘Giriş’ bölümünden itibaren </w:t>
      </w:r>
      <w:r w:rsidRPr="00355977">
        <w:rPr>
          <w:rFonts w:cs="Times New Roman"/>
          <w:szCs w:val="24"/>
        </w:rPr>
        <w:t>sözcük sayısı ve hazırlama kurallarına uygun olarak hazırlanmalıdır</w:t>
      </w:r>
      <w:r w:rsidR="00355977" w:rsidRPr="00355977">
        <w:rPr>
          <w:rFonts w:cs="Times New Roman"/>
          <w:szCs w:val="24"/>
        </w:rPr>
        <w:t>.</w:t>
      </w:r>
    </w:p>
    <w:sectPr w:rsidR="00780F82" w:rsidRPr="00355977" w:rsidSect="00EA762A">
      <w:footerReference w:type="default" r:id="rId13"/>
      <w:type w:val="continuous"/>
      <w:pgSz w:w="11906" w:h="16838"/>
      <w:pgMar w:top="1418" w:right="1418"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6CA84" w14:textId="77777777" w:rsidR="000151E4" w:rsidRDefault="000151E4" w:rsidP="00D925F9">
      <w:r>
        <w:separator/>
      </w:r>
    </w:p>
  </w:endnote>
  <w:endnote w:type="continuationSeparator" w:id="0">
    <w:p w14:paraId="6D035FED" w14:textId="77777777" w:rsidR="000151E4" w:rsidRDefault="000151E4" w:rsidP="00D9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642197"/>
      <w:docPartObj>
        <w:docPartGallery w:val="Page Numbers (Bottom of Page)"/>
        <w:docPartUnique/>
      </w:docPartObj>
    </w:sdtPr>
    <w:sdtEndPr/>
    <w:sdtContent>
      <w:p w14:paraId="753A6D3F" w14:textId="77777777" w:rsidR="00D14C34" w:rsidRDefault="00444916">
        <w:pPr>
          <w:pStyle w:val="AltBilgi"/>
          <w:jc w:val="right"/>
        </w:pPr>
        <w:r>
          <w:fldChar w:fldCharType="begin"/>
        </w:r>
        <w:r w:rsidR="00D14C34">
          <w:instrText>PAGE   \* MERGEFORMAT</w:instrText>
        </w:r>
        <w:r>
          <w:fldChar w:fldCharType="separate"/>
        </w:r>
        <w:r w:rsidR="00D14C34">
          <w:rPr>
            <w:noProof/>
          </w:rPr>
          <w:t>2</w:t>
        </w:r>
        <w:r>
          <w:fldChar w:fldCharType="end"/>
        </w:r>
      </w:p>
    </w:sdtContent>
  </w:sdt>
  <w:p w14:paraId="5D7E024C" w14:textId="77777777" w:rsidR="00D14C34" w:rsidRDefault="00D14C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80240"/>
      <w:docPartObj>
        <w:docPartGallery w:val="Page Numbers (Bottom of Page)"/>
        <w:docPartUnique/>
      </w:docPartObj>
    </w:sdtPr>
    <w:sdtEndPr/>
    <w:sdtContent>
      <w:p w14:paraId="78CE4F2C" w14:textId="77777777" w:rsidR="00D14C34" w:rsidRDefault="00444916">
        <w:pPr>
          <w:pStyle w:val="AltBilgi"/>
          <w:jc w:val="right"/>
        </w:pPr>
        <w:r>
          <w:fldChar w:fldCharType="begin"/>
        </w:r>
        <w:r w:rsidR="00D14C34">
          <w:instrText>PAGE   \* MERGEFORMAT</w:instrText>
        </w:r>
        <w:r>
          <w:fldChar w:fldCharType="separate"/>
        </w:r>
        <w:r w:rsidR="00D20CD2">
          <w:rPr>
            <w:noProof/>
          </w:rPr>
          <w:t>i</w:t>
        </w:r>
        <w:r>
          <w:fldChar w:fldCharType="end"/>
        </w:r>
      </w:p>
    </w:sdtContent>
  </w:sdt>
  <w:p w14:paraId="1DC03ADB" w14:textId="77777777" w:rsidR="00D14C34" w:rsidRDefault="00D14C3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529809"/>
      <w:docPartObj>
        <w:docPartGallery w:val="Page Numbers (Bottom of Page)"/>
        <w:docPartUnique/>
      </w:docPartObj>
    </w:sdtPr>
    <w:sdtEndPr/>
    <w:sdtContent>
      <w:p w14:paraId="4A2EB944" w14:textId="77777777" w:rsidR="00D14C34" w:rsidRDefault="00444916">
        <w:pPr>
          <w:pStyle w:val="AltBilgi"/>
          <w:jc w:val="right"/>
        </w:pPr>
        <w:r>
          <w:fldChar w:fldCharType="begin"/>
        </w:r>
        <w:r w:rsidR="00D14C34">
          <w:instrText>PAGE   \* MERGEFORMAT</w:instrText>
        </w:r>
        <w:r>
          <w:fldChar w:fldCharType="separate"/>
        </w:r>
        <w:r w:rsidR="00D20CD2">
          <w:rPr>
            <w:noProof/>
          </w:rPr>
          <w:t>6</w:t>
        </w:r>
        <w:r>
          <w:fldChar w:fldCharType="end"/>
        </w:r>
      </w:p>
    </w:sdtContent>
  </w:sdt>
  <w:p w14:paraId="7D865139" w14:textId="77777777" w:rsidR="00D14C34" w:rsidRDefault="00D14C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E575" w14:textId="77777777" w:rsidR="000151E4" w:rsidRDefault="000151E4" w:rsidP="00D925F9">
      <w:r>
        <w:separator/>
      </w:r>
    </w:p>
  </w:footnote>
  <w:footnote w:type="continuationSeparator" w:id="0">
    <w:p w14:paraId="25CE9F97" w14:textId="77777777" w:rsidR="000151E4" w:rsidRDefault="000151E4" w:rsidP="00D92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25E46"/>
    <w:multiLevelType w:val="multilevel"/>
    <w:tmpl w:val="4DB8E05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30F2042"/>
    <w:multiLevelType w:val="multilevel"/>
    <w:tmpl w:val="A1F0FA4A"/>
    <w:lvl w:ilvl="0">
      <w:start w:val="1"/>
      <w:numFmt w:val="decimal"/>
      <w:lvlText w:val="%1."/>
      <w:lvlJc w:val="left"/>
      <w:pPr>
        <w:ind w:left="1780" w:hanging="360"/>
      </w:pPr>
      <w:rPr>
        <w:rFonts w:hint="default"/>
      </w:rPr>
    </w:lvl>
    <w:lvl w:ilvl="1">
      <w:start w:val="1"/>
      <w:numFmt w:val="decimal"/>
      <w:isLgl/>
      <w:lvlText w:val="%1.%2."/>
      <w:lvlJc w:val="left"/>
      <w:pPr>
        <w:ind w:left="2140" w:hanging="360"/>
      </w:pPr>
      <w:rPr>
        <w:rFonts w:hint="default"/>
      </w:rPr>
    </w:lvl>
    <w:lvl w:ilvl="2">
      <w:start w:val="1"/>
      <w:numFmt w:val="decimal"/>
      <w:isLgl/>
      <w:lvlText w:val="%1.%2.%3."/>
      <w:lvlJc w:val="left"/>
      <w:pPr>
        <w:ind w:left="2860" w:hanging="720"/>
      </w:pPr>
      <w:rPr>
        <w:rFonts w:hint="default"/>
      </w:rPr>
    </w:lvl>
    <w:lvl w:ilvl="3">
      <w:start w:val="1"/>
      <w:numFmt w:val="decimal"/>
      <w:isLgl/>
      <w:lvlText w:val="%1.%2.%3.%4."/>
      <w:lvlJc w:val="left"/>
      <w:pPr>
        <w:ind w:left="3220" w:hanging="720"/>
      </w:pPr>
      <w:rPr>
        <w:rFonts w:hint="default"/>
      </w:rPr>
    </w:lvl>
    <w:lvl w:ilvl="4">
      <w:start w:val="1"/>
      <w:numFmt w:val="decimal"/>
      <w:isLgl/>
      <w:lvlText w:val="%1.%2.%3.%4.%5."/>
      <w:lvlJc w:val="left"/>
      <w:pPr>
        <w:ind w:left="3940" w:hanging="1080"/>
      </w:pPr>
      <w:rPr>
        <w:rFonts w:hint="default"/>
      </w:rPr>
    </w:lvl>
    <w:lvl w:ilvl="5">
      <w:start w:val="1"/>
      <w:numFmt w:val="decimal"/>
      <w:isLgl/>
      <w:lvlText w:val="%1.%2.%3.%4.%5.%6."/>
      <w:lvlJc w:val="left"/>
      <w:pPr>
        <w:ind w:left="4300" w:hanging="1080"/>
      </w:pPr>
      <w:rPr>
        <w:rFonts w:hint="default"/>
      </w:rPr>
    </w:lvl>
    <w:lvl w:ilvl="6">
      <w:start w:val="1"/>
      <w:numFmt w:val="decimal"/>
      <w:isLgl/>
      <w:lvlText w:val="%1.%2.%3.%4.%5.%6.%7."/>
      <w:lvlJc w:val="left"/>
      <w:pPr>
        <w:ind w:left="5020" w:hanging="1440"/>
      </w:pPr>
      <w:rPr>
        <w:rFonts w:hint="default"/>
      </w:rPr>
    </w:lvl>
    <w:lvl w:ilvl="7">
      <w:start w:val="1"/>
      <w:numFmt w:val="decimal"/>
      <w:isLgl/>
      <w:lvlText w:val="%1.%2.%3.%4.%5.%6.%7.%8."/>
      <w:lvlJc w:val="left"/>
      <w:pPr>
        <w:ind w:left="5380" w:hanging="1440"/>
      </w:pPr>
      <w:rPr>
        <w:rFonts w:hint="default"/>
      </w:rPr>
    </w:lvl>
    <w:lvl w:ilvl="8">
      <w:start w:val="1"/>
      <w:numFmt w:val="decimal"/>
      <w:isLgl/>
      <w:lvlText w:val="%1.%2.%3.%4.%5.%6.%7.%8.%9."/>
      <w:lvlJc w:val="left"/>
      <w:pPr>
        <w:ind w:left="6100" w:hanging="1800"/>
      </w:pPr>
      <w:rPr>
        <w:rFonts w:hint="default"/>
      </w:rPr>
    </w:lvl>
  </w:abstractNum>
  <w:abstractNum w:abstractNumId="2" w15:restartNumberingAfterBreak="0">
    <w:nsid w:val="5315175E"/>
    <w:multiLevelType w:val="hybridMultilevel"/>
    <w:tmpl w:val="D3B8D61E"/>
    <w:lvl w:ilvl="0" w:tplc="36F26B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2E3A1B"/>
    <w:multiLevelType w:val="hybridMultilevel"/>
    <w:tmpl w:val="66AA11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1C4513"/>
    <w:multiLevelType w:val="hybridMultilevel"/>
    <w:tmpl w:val="D5D4C7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E182E1B"/>
    <w:multiLevelType w:val="multilevel"/>
    <w:tmpl w:val="E22C321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337659637">
    <w:abstractNumId w:val="3"/>
  </w:num>
  <w:num w:numId="2" w16cid:durableId="1510022795">
    <w:abstractNumId w:val="4"/>
  </w:num>
  <w:num w:numId="3" w16cid:durableId="1883321605">
    <w:abstractNumId w:val="5"/>
  </w:num>
  <w:num w:numId="4" w16cid:durableId="1569799351">
    <w:abstractNumId w:val="0"/>
  </w:num>
  <w:num w:numId="5" w16cid:durableId="2062902108">
    <w:abstractNumId w:val="1"/>
  </w:num>
  <w:num w:numId="6" w16cid:durableId="1347560870">
    <w:abstractNumId w:val="0"/>
  </w:num>
  <w:num w:numId="7" w16cid:durableId="1365598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19"/>
    <w:rsid w:val="00006AB5"/>
    <w:rsid w:val="000151E4"/>
    <w:rsid w:val="0001788D"/>
    <w:rsid w:val="00020BEF"/>
    <w:rsid w:val="00041819"/>
    <w:rsid w:val="00045FDF"/>
    <w:rsid w:val="000616EC"/>
    <w:rsid w:val="00066BA4"/>
    <w:rsid w:val="000707D5"/>
    <w:rsid w:val="000B46D5"/>
    <w:rsid w:val="000B76FD"/>
    <w:rsid w:val="000C38D7"/>
    <w:rsid w:val="000D19D2"/>
    <w:rsid w:val="000E1A0F"/>
    <w:rsid w:val="000F4828"/>
    <w:rsid w:val="0012375F"/>
    <w:rsid w:val="00145AC2"/>
    <w:rsid w:val="001558E1"/>
    <w:rsid w:val="0017189B"/>
    <w:rsid w:val="001834E5"/>
    <w:rsid w:val="00192472"/>
    <w:rsid w:val="001974BE"/>
    <w:rsid w:val="001C39F6"/>
    <w:rsid w:val="001C40CF"/>
    <w:rsid w:val="001C4B07"/>
    <w:rsid w:val="001F4AB0"/>
    <w:rsid w:val="002043BE"/>
    <w:rsid w:val="00222B07"/>
    <w:rsid w:val="0024115F"/>
    <w:rsid w:val="00255E2A"/>
    <w:rsid w:val="00282EC1"/>
    <w:rsid w:val="002841A6"/>
    <w:rsid w:val="00287D89"/>
    <w:rsid w:val="002978C3"/>
    <w:rsid w:val="002C21A4"/>
    <w:rsid w:val="002D4868"/>
    <w:rsid w:val="002E49D7"/>
    <w:rsid w:val="002E5480"/>
    <w:rsid w:val="00325F8B"/>
    <w:rsid w:val="00337F8F"/>
    <w:rsid w:val="00355977"/>
    <w:rsid w:val="003648A5"/>
    <w:rsid w:val="00383663"/>
    <w:rsid w:val="0039707E"/>
    <w:rsid w:val="003A14FF"/>
    <w:rsid w:val="003B03D7"/>
    <w:rsid w:val="003F3AF0"/>
    <w:rsid w:val="00441B72"/>
    <w:rsid w:val="00444916"/>
    <w:rsid w:val="00467EDA"/>
    <w:rsid w:val="004A1E9A"/>
    <w:rsid w:val="004D1229"/>
    <w:rsid w:val="004E6E5A"/>
    <w:rsid w:val="00507083"/>
    <w:rsid w:val="00512E10"/>
    <w:rsid w:val="00525008"/>
    <w:rsid w:val="00531A6F"/>
    <w:rsid w:val="00536710"/>
    <w:rsid w:val="00566E70"/>
    <w:rsid w:val="00576570"/>
    <w:rsid w:val="005B2556"/>
    <w:rsid w:val="005C20F1"/>
    <w:rsid w:val="005F45EC"/>
    <w:rsid w:val="00601A24"/>
    <w:rsid w:val="00604B76"/>
    <w:rsid w:val="00625073"/>
    <w:rsid w:val="00625EB6"/>
    <w:rsid w:val="00627E53"/>
    <w:rsid w:val="0063549B"/>
    <w:rsid w:val="00661B60"/>
    <w:rsid w:val="00686B94"/>
    <w:rsid w:val="00694D49"/>
    <w:rsid w:val="006A0C97"/>
    <w:rsid w:val="006A0CB0"/>
    <w:rsid w:val="006C7DDE"/>
    <w:rsid w:val="006D7BAB"/>
    <w:rsid w:val="006E3C24"/>
    <w:rsid w:val="00717E20"/>
    <w:rsid w:val="00754B63"/>
    <w:rsid w:val="00780F82"/>
    <w:rsid w:val="007905E7"/>
    <w:rsid w:val="007A31BA"/>
    <w:rsid w:val="007C02A2"/>
    <w:rsid w:val="007D4941"/>
    <w:rsid w:val="007E5EE2"/>
    <w:rsid w:val="00805D1E"/>
    <w:rsid w:val="008068D7"/>
    <w:rsid w:val="008113F9"/>
    <w:rsid w:val="00816A73"/>
    <w:rsid w:val="0082152F"/>
    <w:rsid w:val="008348A2"/>
    <w:rsid w:val="00891263"/>
    <w:rsid w:val="008A49A2"/>
    <w:rsid w:val="008B39BD"/>
    <w:rsid w:val="008C30FF"/>
    <w:rsid w:val="008D71E9"/>
    <w:rsid w:val="008D757D"/>
    <w:rsid w:val="008E5ADF"/>
    <w:rsid w:val="00910073"/>
    <w:rsid w:val="009B229E"/>
    <w:rsid w:val="009C7086"/>
    <w:rsid w:val="009C7EB1"/>
    <w:rsid w:val="009D33F0"/>
    <w:rsid w:val="009F0D68"/>
    <w:rsid w:val="00A14652"/>
    <w:rsid w:val="00A249F3"/>
    <w:rsid w:val="00A42EF9"/>
    <w:rsid w:val="00A844ED"/>
    <w:rsid w:val="00A86E1E"/>
    <w:rsid w:val="00AA2F32"/>
    <w:rsid w:val="00AA36E6"/>
    <w:rsid w:val="00AA7EEE"/>
    <w:rsid w:val="00AC0AA7"/>
    <w:rsid w:val="00AF0BB1"/>
    <w:rsid w:val="00B14025"/>
    <w:rsid w:val="00B45B84"/>
    <w:rsid w:val="00B543D2"/>
    <w:rsid w:val="00B9301E"/>
    <w:rsid w:val="00BA0444"/>
    <w:rsid w:val="00BA1B05"/>
    <w:rsid w:val="00BA27D3"/>
    <w:rsid w:val="00C2505E"/>
    <w:rsid w:val="00C3305E"/>
    <w:rsid w:val="00C57BF5"/>
    <w:rsid w:val="00C6550B"/>
    <w:rsid w:val="00C93D05"/>
    <w:rsid w:val="00CC2495"/>
    <w:rsid w:val="00CC38B4"/>
    <w:rsid w:val="00CE3642"/>
    <w:rsid w:val="00CE4DD6"/>
    <w:rsid w:val="00D070A6"/>
    <w:rsid w:val="00D14C34"/>
    <w:rsid w:val="00D20CD2"/>
    <w:rsid w:val="00D34A06"/>
    <w:rsid w:val="00D76545"/>
    <w:rsid w:val="00D87460"/>
    <w:rsid w:val="00D925F9"/>
    <w:rsid w:val="00DB1C7E"/>
    <w:rsid w:val="00DB1D2F"/>
    <w:rsid w:val="00DB7882"/>
    <w:rsid w:val="00E12A1C"/>
    <w:rsid w:val="00E13351"/>
    <w:rsid w:val="00E3328A"/>
    <w:rsid w:val="00E4484A"/>
    <w:rsid w:val="00E4540E"/>
    <w:rsid w:val="00EA4F22"/>
    <w:rsid w:val="00EA762A"/>
    <w:rsid w:val="00EE2E60"/>
    <w:rsid w:val="00EE7DBC"/>
    <w:rsid w:val="00F13136"/>
    <w:rsid w:val="00F2002E"/>
    <w:rsid w:val="00F341BD"/>
    <w:rsid w:val="00F462AA"/>
    <w:rsid w:val="00FC298B"/>
    <w:rsid w:val="00FD3075"/>
    <w:rsid w:val="00FE4C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7B0B"/>
  <w15:docId w15:val="{25239AE7-97FA-4545-9793-603B51D9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916"/>
  </w:style>
  <w:style w:type="paragraph" w:styleId="Balk1">
    <w:name w:val="heading 1"/>
    <w:basedOn w:val="Normal"/>
    <w:next w:val="Normal"/>
    <w:link w:val="Balk1Char"/>
    <w:uiPriority w:val="9"/>
    <w:qFormat/>
    <w:rsid w:val="00E4540E"/>
    <w:pPr>
      <w:keepNext/>
      <w:keepLines/>
      <w:spacing w:before="240"/>
      <w:outlineLvl w:val="0"/>
    </w:pPr>
    <w:rPr>
      <w:rFonts w:eastAsiaTheme="majorEastAsia" w:cstheme="majorBidi"/>
      <w:szCs w:val="32"/>
    </w:rPr>
  </w:style>
  <w:style w:type="paragraph" w:styleId="Balk2">
    <w:name w:val="heading 2"/>
    <w:basedOn w:val="Normal"/>
    <w:next w:val="Normal"/>
    <w:link w:val="Balk2Char"/>
    <w:uiPriority w:val="9"/>
    <w:semiHidden/>
    <w:unhideWhenUsed/>
    <w:qFormat/>
    <w:rsid w:val="00AF0BB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4540E"/>
    <w:rPr>
      <w:rFonts w:eastAsiaTheme="majorEastAsia" w:cstheme="majorBidi"/>
      <w:szCs w:val="32"/>
    </w:rPr>
  </w:style>
  <w:style w:type="paragraph" w:styleId="ListeParagraf">
    <w:name w:val="List Paragraph"/>
    <w:basedOn w:val="Normal"/>
    <w:uiPriority w:val="34"/>
    <w:qFormat/>
    <w:rsid w:val="007A31BA"/>
    <w:pPr>
      <w:ind w:left="720"/>
      <w:contextualSpacing/>
    </w:pPr>
  </w:style>
  <w:style w:type="paragraph" w:styleId="stBilgi">
    <w:name w:val="header"/>
    <w:basedOn w:val="Normal"/>
    <w:link w:val="stBilgiChar"/>
    <w:uiPriority w:val="99"/>
    <w:unhideWhenUsed/>
    <w:rsid w:val="00D925F9"/>
    <w:pPr>
      <w:tabs>
        <w:tab w:val="center" w:pos="4536"/>
        <w:tab w:val="right" w:pos="9072"/>
      </w:tabs>
    </w:pPr>
  </w:style>
  <w:style w:type="character" w:customStyle="1" w:styleId="stBilgiChar">
    <w:name w:val="Üst Bilgi Char"/>
    <w:basedOn w:val="VarsaylanParagrafYazTipi"/>
    <w:link w:val="stBilgi"/>
    <w:uiPriority w:val="99"/>
    <w:rsid w:val="00D925F9"/>
  </w:style>
  <w:style w:type="paragraph" w:styleId="AltBilgi">
    <w:name w:val="footer"/>
    <w:basedOn w:val="Normal"/>
    <w:link w:val="AltBilgiChar"/>
    <w:uiPriority w:val="99"/>
    <w:unhideWhenUsed/>
    <w:rsid w:val="00D925F9"/>
    <w:pPr>
      <w:tabs>
        <w:tab w:val="center" w:pos="4536"/>
        <w:tab w:val="right" w:pos="9072"/>
      </w:tabs>
    </w:pPr>
  </w:style>
  <w:style w:type="character" w:customStyle="1" w:styleId="AltBilgiChar">
    <w:name w:val="Alt Bilgi Char"/>
    <w:basedOn w:val="VarsaylanParagrafYazTipi"/>
    <w:link w:val="AltBilgi"/>
    <w:uiPriority w:val="99"/>
    <w:rsid w:val="00D925F9"/>
  </w:style>
  <w:style w:type="paragraph" w:customStyle="1" w:styleId="TEZ1">
    <w:name w:val="TEZ 1"/>
    <w:basedOn w:val="ListeParagraf"/>
    <w:qFormat/>
    <w:rsid w:val="006A0CB0"/>
    <w:pPr>
      <w:spacing w:line="360" w:lineRule="auto"/>
      <w:ind w:left="0"/>
      <w:jc w:val="left"/>
      <w:outlineLvl w:val="0"/>
    </w:pPr>
    <w:rPr>
      <w:rFonts w:cs="Times New Roman"/>
      <w:b/>
    </w:rPr>
  </w:style>
  <w:style w:type="paragraph" w:customStyle="1" w:styleId="TEZ2">
    <w:name w:val="TEZ 2"/>
    <w:basedOn w:val="Normal"/>
    <w:uiPriority w:val="1"/>
    <w:qFormat/>
    <w:rsid w:val="005F45EC"/>
    <w:pPr>
      <w:spacing w:line="360" w:lineRule="auto"/>
    </w:pPr>
    <w:rPr>
      <w:rFonts w:cs="Times New Roman"/>
      <w:b/>
    </w:rPr>
  </w:style>
  <w:style w:type="paragraph" w:customStyle="1" w:styleId="TEZ">
    <w:name w:val="TEZ"/>
    <w:basedOn w:val="Normal"/>
    <w:qFormat/>
    <w:rsid w:val="005F45EC"/>
    <w:pPr>
      <w:spacing w:line="360" w:lineRule="auto"/>
      <w:jc w:val="center"/>
    </w:pPr>
    <w:rPr>
      <w:rFonts w:cs="Times New Roman"/>
      <w:b/>
      <w:sz w:val="48"/>
      <w:szCs w:val="48"/>
    </w:rPr>
  </w:style>
  <w:style w:type="paragraph" w:styleId="TBal">
    <w:name w:val="TOC Heading"/>
    <w:basedOn w:val="Balk1"/>
    <w:next w:val="Normal"/>
    <w:uiPriority w:val="39"/>
    <w:unhideWhenUsed/>
    <w:qFormat/>
    <w:rsid w:val="00AF0BB1"/>
    <w:pPr>
      <w:spacing w:line="259" w:lineRule="auto"/>
      <w:jc w:val="left"/>
      <w:outlineLvl w:val="9"/>
    </w:pPr>
    <w:rPr>
      <w:rFonts w:asciiTheme="majorHAnsi" w:hAnsiTheme="majorHAnsi"/>
      <w:color w:val="2E74B5" w:themeColor="accent1" w:themeShade="BF"/>
      <w:sz w:val="32"/>
      <w:lang w:eastAsia="tr-TR"/>
    </w:rPr>
  </w:style>
  <w:style w:type="paragraph" w:styleId="T1">
    <w:name w:val="toc 1"/>
    <w:basedOn w:val="TEZ1"/>
    <w:next w:val="Normal"/>
    <w:autoRedefine/>
    <w:uiPriority w:val="39"/>
    <w:unhideWhenUsed/>
    <w:rsid w:val="00383663"/>
    <w:pPr>
      <w:spacing w:after="100"/>
    </w:pPr>
  </w:style>
  <w:style w:type="paragraph" w:styleId="T2">
    <w:name w:val="toc 2"/>
    <w:basedOn w:val="Normal"/>
    <w:next w:val="Normal"/>
    <w:autoRedefine/>
    <w:uiPriority w:val="39"/>
    <w:unhideWhenUsed/>
    <w:rsid w:val="001558E1"/>
    <w:pPr>
      <w:tabs>
        <w:tab w:val="right" w:leader="dot" w:pos="8777"/>
      </w:tabs>
      <w:spacing w:after="100"/>
      <w:ind w:left="240"/>
    </w:pPr>
    <w:rPr>
      <w:noProof/>
    </w:rPr>
  </w:style>
  <w:style w:type="character" w:styleId="Kpr">
    <w:name w:val="Hyperlink"/>
    <w:basedOn w:val="VarsaylanParagrafYazTipi"/>
    <w:uiPriority w:val="99"/>
    <w:unhideWhenUsed/>
    <w:rsid w:val="00AF0BB1"/>
    <w:rPr>
      <w:color w:val="0563C1" w:themeColor="hyperlink"/>
      <w:u w:val="single"/>
    </w:rPr>
  </w:style>
  <w:style w:type="character" w:customStyle="1" w:styleId="Balk2Char">
    <w:name w:val="Başlık 2 Char"/>
    <w:basedOn w:val="VarsaylanParagrafYazTipi"/>
    <w:link w:val="Balk2"/>
    <w:uiPriority w:val="9"/>
    <w:semiHidden/>
    <w:rsid w:val="00AF0BB1"/>
    <w:rPr>
      <w:rFonts w:asciiTheme="majorHAnsi" w:eastAsiaTheme="majorEastAsia" w:hAnsiTheme="majorHAnsi" w:cstheme="majorBidi"/>
      <w:color w:val="2E74B5" w:themeColor="accent1" w:themeShade="BF"/>
      <w:sz w:val="26"/>
      <w:szCs w:val="26"/>
    </w:rPr>
  </w:style>
  <w:style w:type="paragraph" w:styleId="DipnotMetni">
    <w:name w:val="footnote text"/>
    <w:basedOn w:val="Normal"/>
    <w:link w:val="DipnotMetniChar"/>
    <w:uiPriority w:val="99"/>
    <w:semiHidden/>
    <w:unhideWhenUsed/>
    <w:rsid w:val="00A14652"/>
    <w:rPr>
      <w:sz w:val="20"/>
      <w:szCs w:val="20"/>
    </w:rPr>
  </w:style>
  <w:style w:type="character" w:customStyle="1" w:styleId="DipnotMetniChar">
    <w:name w:val="Dipnot Metni Char"/>
    <w:basedOn w:val="VarsaylanParagrafYazTipi"/>
    <w:link w:val="DipnotMetni"/>
    <w:uiPriority w:val="99"/>
    <w:semiHidden/>
    <w:rsid w:val="00A14652"/>
    <w:rPr>
      <w:sz w:val="20"/>
      <w:szCs w:val="20"/>
    </w:rPr>
  </w:style>
  <w:style w:type="character" w:styleId="DipnotBavurusu">
    <w:name w:val="footnote reference"/>
    <w:basedOn w:val="VarsaylanParagrafYazTipi"/>
    <w:uiPriority w:val="99"/>
    <w:semiHidden/>
    <w:unhideWhenUsed/>
    <w:rsid w:val="00A14652"/>
    <w:rPr>
      <w:vertAlign w:val="superscript"/>
    </w:rPr>
  </w:style>
  <w:style w:type="character" w:customStyle="1" w:styleId="tlid-translation">
    <w:name w:val="tlid-translation"/>
    <w:basedOn w:val="VarsaylanParagrafYazTipi"/>
    <w:rsid w:val="00CC2495"/>
  </w:style>
  <w:style w:type="paragraph" w:customStyle="1" w:styleId="TEZ10">
    <w:name w:val="TEZ1"/>
    <w:basedOn w:val="Normal"/>
    <w:uiPriority w:val="1"/>
    <w:qFormat/>
    <w:rsid w:val="0024115F"/>
    <w:pPr>
      <w:widowControl w:val="0"/>
      <w:spacing w:line="360" w:lineRule="auto"/>
      <w:jc w:val="left"/>
    </w:pPr>
    <w:rPr>
      <w:rFonts w:cs="Times New Roman"/>
      <w:b/>
      <w:szCs w:val="24"/>
    </w:rPr>
  </w:style>
  <w:style w:type="paragraph" w:styleId="BalonMetni">
    <w:name w:val="Balloon Text"/>
    <w:basedOn w:val="Normal"/>
    <w:link w:val="BalonMetniChar"/>
    <w:uiPriority w:val="99"/>
    <w:semiHidden/>
    <w:unhideWhenUsed/>
    <w:rsid w:val="00D20CD2"/>
    <w:rPr>
      <w:rFonts w:ascii="Tahoma" w:hAnsi="Tahoma" w:cs="Tahoma"/>
      <w:sz w:val="16"/>
      <w:szCs w:val="16"/>
    </w:rPr>
  </w:style>
  <w:style w:type="character" w:customStyle="1" w:styleId="BalonMetniChar">
    <w:name w:val="Balon Metni Char"/>
    <w:basedOn w:val="VarsaylanParagrafYazTipi"/>
    <w:link w:val="BalonMetni"/>
    <w:uiPriority w:val="99"/>
    <w:semiHidden/>
    <w:rsid w:val="00D20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1529">
      <w:bodyDiv w:val="1"/>
      <w:marLeft w:val="0"/>
      <w:marRight w:val="0"/>
      <w:marTop w:val="0"/>
      <w:marBottom w:val="0"/>
      <w:divBdr>
        <w:top w:val="none" w:sz="0" w:space="0" w:color="auto"/>
        <w:left w:val="none" w:sz="0" w:space="0" w:color="auto"/>
        <w:bottom w:val="none" w:sz="0" w:space="0" w:color="auto"/>
        <w:right w:val="none" w:sz="0" w:space="0" w:color="auto"/>
      </w:divBdr>
    </w:div>
    <w:div w:id="898856722">
      <w:bodyDiv w:val="1"/>
      <w:marLeft w:val="0"/>
      <w:marRight w:val="0"/>
      <w:marTop w:val="0"/>
      <w:marBottom w:val="0"/>
      <w:divBdr>
        <w:top w:val="none" w:sz="0" w:space="0" w:color="auto"/>
        <w:left w:val="none" w:sz="0" w:space="0" w:color="auto"/>
        <w:bottom w:val="none" w:sz="0" w:space="0" w:color="auto"/>
        <w:right w:val="none" w:sz="0" w:space="0" w:color="auto"/>
      </w:divBdr>
      <w:divsChild>
        <w:div w:id="2129424573">
          <w:marLeft w:val="0"/>
          <w:marRight w:val="0"/>
          <w:marTop w:val="0"/>
          <w:marBottom w:val="0"/>
          <w:divBdr>
            <w:top w:val="none" w:sz="0" w:space="0" w:color="auto"/>
            <w:left w:val="none" w:sz="0" w:space="0" w:color="auto"/>
            <w:bottom w:val="none" w:sz="0" w:space="0" w:color="auto"/>
            <w:right w:val="none" w:sz="0" w:space="0" w:color="auto"/>
          </w:divBdr>
          <w:divsChild>
            <w:div w:id="111682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D29B-9D5B-4F32-AE32-432695BA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1150</Words>
  <Characters>6558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Muzaffer Ali</dc:creator>
  <cp:lastModifiedBy>CANSU KORKMAZ</cp:lastModifiedBy>
  <cp:revision>8</cp:revision>
  <cp:lastPrinted>2020-03-23T16:54:00Z</cp:lastPrinted>
  <dcterms:created xsi:type="dcterms:W3CDTF">2022-04-12T07:06:00Z</dcterms:created>
  <dcterms:modified xsi:type="dcterms:W3CDTF">2022-04-12T13:16:00Z</dcterms:modified>
</cp:coreProperties>
</file>